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11E4B" w:rsidRDefault="00D11E4B">
      <w:pPr>
        <w:spacing w:before="120" w:after="120" w:line="360" w:lineRule="auto"/>
        <w:jc w:val="center"/>
        <w:rPr>
          <w:b/>
          <w:sz w:val="40"/>
          <w:szCs w:val="40"/>
        </w:rPr>
      </w:pPr>
      <w:bookmarkStart w:id="0" w:name="_heading=h.gjdgxs" w:colFirst="0" w:colLast="0"/>
      <w:bookmarkEnd w:id="0"/>
    </w:p>
    <w:p w14:paraId="00000002" w14:textId="77777777" w:rsidR="00D11E4B" w:rsidRDefault="00D11E4B">
      <w:pPr>
        <w:spacing w:before="120" w:after="120" w:line="360" w:lineRule="auto"/>
        <w:jc w:val="center"/>
        <w:rPr>
          <w:b/>
          <w:sz w:val="40"/>
          <w:szCs w:val="40"/>
        </w:rPr>
      </w:pPr>
      <w:bookmarkStart w:id="1" w:name="_GoBack"/>
      <w:bookmarkEnd w:id="1"/>
    </w:p>
    <w:p w14:paraId="00000003" w14:textId="2BE5AEC5" w:rsidR="00D11E4B" w:rsidRDefault="00FD256E">
      <w:pPr>
        <w:spacing w:before="120" w:after="120" w:line="36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4A72A5E" wp14:editId="7FF7431D">
            <wp:extent cx="1880646" cy="1323975"/>
            <wp:effectExtent l="0" t="0" r="5715" b="0"/>
            <wp:docPr id="1" name="Obraz 1" descr="C:\Users\SOSW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SW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52" cy="13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5" w14:textId="77777777" w:rsidR="00D11E4B" w:rsidRDefault="00D11E4B">
      <w:pPr>
        <w:spacing w:before="120" w:after="120" w:line="360" w:lineRule="auto"/>
        <w:jc w:val="center"/>
        <w:rPr>
          <w:b/>
          <w:sz w:val="40"/>
          <w:szCs w:val="40"/>
        </w:rPr>
      </w:pPr>
    </w:p>
    <w:p w14:paraId="7D62672B" w14:textId="77777777" w:rsidR="00FD256E" w:rsidRPr="00FD256E" w:rsidRDefault="004F4606">
      <w:pPr>
        <w:spacing w:before="120" w:after="120" w:line="360" w:lineRule="auto"/>
        <w:jc w:val="center"/>
        <w:rPr>
          <w:b/>
          <w:sz w:val="48"/>
          <w:szCs w:val="40"/>
        </w:rPr>
      </w:pPr>
      <w:r w:rsidRPr="00FD256E">
        <w:rPr>
          <w:b/>
          <w:sz w:val="48"/>
          <w:szCs w:val="40"/>
        </w:rPr>
        <w:t xml:space="preserve">Procedury postępowania </w:t>
      </w:r>
    </w:p>
    <w:p w14:paraId="4BD69F2E" w14:textId="472D86EE" w:rsidR="00FD256E" w:rsidRPr="00FD256E" w:rsidRDefault="004F4606">
      <w:pPr>
        <w:spacing w:before="120" w:after="120" w:line="360" w:lineRule="auto"/>
        <w:jc w:val="center"/>
        <w:rPr>
          <w:b/>
          <w:sz w:val="48"/>
          <w:szCs w:val="40"/>
        </w:rPr>
      </w:pPr>
      <w:r w:rsidRPr="00FD256E">
        <w:rPr>
          <w:b/>
          <w:sz w:val="48"/>
          <w:szCs w:val="40"/>
        </w:rPr>
        <w:t xml:space="preserve">w sytuacjach trudnych </w:t>
      </w:r>
      <w:r w:rsidRPr="00FD256E">
        <w:rPr>
          <w:b/>
          <w:sz w:val="48"/>
          <w:szCs w:val="40"/>
        </w:rPr>
        <w:t xml:space="preserve">i kryzysowych </w:t>
      </w:r>
    </w:p>
    <w:p w14:paraId="00000007" w14:textId="03A57411" w:rsidR="00D11E4B" w:rsidRDefault="004F4606">
      <w:pPr>
        <w:spacing w:before="120" w:after="120" w:line="360" w:lineRule="auto"/>
        <w:jc w:val="center"/>
        <w:rPr>
          <w:b/>
          <w:sz w:val="40"/>
          <w:szCs w:val="40"/>
        </w:rPr>
      </w:pPr>
      <w:r w:rsidRPr="00FD256E">
        <w:rPr>
          <w:b/>
          <w:sz w:val="28"/>
          <w:szCs w:val="40"/>
        </w:rPr>
        <w:t>w Specjalnym Ośrodku Szkolno-Wychowawczym nr 1 w Suwałkach</w:t>
      </w:r>
      <w:r>
        <w:rPr>
          <w:b/>
          <w:sz w:val="40"/>
          <w:szCs w:val="40"/>
        </w:rPr>
        <w:br/>
      </w:r>
    </w:p>
    <w:p w14:paraId="00000008" w14:textId="3CFC431B" w:rsidR="00D11E4B" w:rsidRDefault="004F4606">
      <w:pPr>
        <w:pStyle w:val="Nagwek1"/>
      </w:pPr>
      <w:r>
        <w:br w:type="page"/>
      </w:r>
    </w:p>
    <w:sdt>
      <w:sdtPr>
        <w:id w:val="-1710950211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color w:val="auto"/>
          <w:sz w:val="22"/>
          <w:szCs w:val="22"/>
        </w:rPr>
      </w:sdtEndPr>
      <w:sdtContent>
        <w:p w14:paraId="17B71FCF" w14:textId="54A4B00D" w:rsidR="00944D84" w:rsidRDefault="00944D84">
          <w:pPr>
            <w:pStyle w:val="Nagwekspisutreci"/>
          </w:pPr>
          <w:r>
            <w:t>Spis treści</w:t>
          </w:r>
        </w:p>
        <w:p w14:paraId="3A5DB747" w14:textId="77777777" w:rsidR="00944D84" w:rsidRDefault="00944D8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5573316" w:history="1">
            <w:r w:rsidRPr="003338F6">
              <w:rPr>
                <w:rStyle w:val="Hipercze"/>
                <w:noProof/>
              </w:rPr>
              <w:t>Definicja bezpieczeństwa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CFDCE" w14:textId="77777777" w:rsidR="00944D84" w:rsidRDefault="00944D8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17" w:history="1">
            <w:r w:rsidRPr="003338F6">
              <w:rPr>
                <w:rStyle w:val="Hipercze"/>
                <w:noProof/>
              </w:rPr>
              <w:t>Cele procedur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18799" w14:textId="77777777" w:rsidR="00944D84" w:rsidRDefault="00944D8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18" w:history="1">
            <w:r w:rsidRPr="003338F6">
              <w:rPr>
                <w:rStyle w:val="Hipercze"/>
                <w:noProof/>
              </w:rPr>
              <w:t>Zakres procedur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BE886" w14:textId="77777777" w:rsidR="00944D84" w:rsidRDefault="00944D8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19" w:history="1">
            <w:r w:rsidRPr="003338F6">
              <w:rPr>
                <w:rStyle w:val="Hipercze"/>
                <w:noProof/>
              </w:rPr>
              <w:t>Osoby odpowiedzialne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444E7" w14:textId="77777777" w:rsidR="00944D84" w:rsidRDefault="00944D8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20" w:history="1">
            <w:r w:rsidRPr="003338F6">
              <w:rPr>
                <w:rStyle w:val="Hipercze"/>
                <w:noProof/>
              </w:rPr>
              <w:t>Opis działań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44528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21" w:history="1">
            <w:r w:rsidRPr="003338F6">
              <w:rPr>
                <w:rStyle w:val="Hipercze"/>
                <w:noProof/>
              </w:rPr>
              <w:t>Działania dyrektora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DF776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22" w:history="1">
            <w:r w:rsidRPr="003338F6">
              <w:rPr>
                <w:rStyle w:val="Hipercze"/>
                <w:noProof/>
              </w:rPr>
              <w:t>Działania nauczycieli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B1AF2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23" w:history="1">
            <w:r w:rsidRPr="003338F6">
              <w:rPr>
                <w:rStyle w:val="Hipercze"/>
                <w:noProof/>
              </w:rPr>
              <w:t>Działania pracowników administracji i obsługi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58EC8" w14:textId="77777777" w:rsidR="00944D84" w:rsidRDefault="00944D8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24" w:history="1">
            <w:r w:rsidRPr="003338F6">
              <w:rPr>
                <w:rStyle w:val="Hipercze"/>
                <w:noProof/>
              </w:rPr>
              <w:t>Szczegółowe procedury postępowania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435277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25" w:history="1">
            <w:r w:rsidRPr="003338F6">
              <w:rPr>
                <w:rStyle w:val="Hipercze"/>
                <w:noProof/>
              </w:rPr>
              <w:t>Procedura postępowania w przypadku agresywnego / autoagresywnego zachowania ucznia stanowiącego zagrożenie dla bezpieczeństwa zdrowia własnego i innych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F87D4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26" w:history="1">
            <w:r w:rsidRPr="003338F6">
              <w:rPr>
                <w:rStyle w:val="Hipercze"/>
                <w:noProof/>
              </w:rPr>
              <w:t>Procedura postępowania w przypadku niszczenia i dewastacji mienia szkolnego przez ucznia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ABFBC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27" w:history="1">
            <w:r w:rsidRPr="003338F6">
              <w:rPr>
                <w:rStyle w:val="Hipercze"/>
                <w:noProof/>
              </w:rPr>
              <w:t>Procedura postępowania w przypadku stosowania agresji i przemocy fizycznej przez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A6277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28" w:history="1">
            <w:r w:rsidRPr="003338F6">
              <w:rPr>
                <w:rStyle w:val="Hipercze"/>
                <w:noProof/>
              </w:rPr>
              <w:t>Procedura w przypadku stosowania przemocy i agresji psychicznej przez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060E6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29" w:history="1">
            <w:r w:rsidRPr="003338F6">
              <w:rPr>
                <w:rStyle w:val="Hipercze"/>
                <w:noProof/>
              </w:rPr>
              <w:t>Procedura postępowania w przypadku dokonania przez ucznia kradzieży na terenie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2202A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30" w:history="1">
            <w:r w:rsidRPr="003338F6">
              <w:rPr>
                <w:rStyle w:val="Hipercze"/>
                <w:noProof/>
              </w:rPr>
              <w:t>Procedura postępowania w przypadku stwierdzenia nieobecności ucznia na zajęciach lekcyjnych, uchylania się od obowiązku szkolnego (wagary)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89F1C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31" w:history="1">
            <w:r w:rsidRPr="003338F6">
              <w:rPr>
                <w:rStyle w:val="Hipercze"/>
                <w:noProof/>
              </w:rPr>
              <w:t>Procedura postępowania w przypadku samowolnego opuszczenia przez ucznia terenu szkoły podczas trwania zajęć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CC352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32" w:history="1">
            <w:r w:rsidRPr="003338F6">
              <w:rPr>
                <w:rStyle w:val="Hipercze"/>
                <w:noProof/>
              </w:rPr>
              <w:t>Procedura postępowania w przypadku stwierdzenia znamion przestępczości u ucznia (wykroczenie, demoralizacja, popełnienie czynu karalnego)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E0BF0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33" w:history="1">
            <w:r w:rsidRPr="003338F6">
              <w:rPr>
                <w:rStyle w:val="Hipercze"/>
                <w:noProof/>
              </w:rPr>
              <w:t>Procedura postępowania w przypadku używania nikotyny, alkoholu, narkotyków lub innych substancji zmieniających świadomość przez uczniów na terenie szkoły i poza nią - współpraca z Policją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CC670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34" w:history="1">
            <w:r w:rsidRPr="003338F6">
              <w:rPr>
                <w:rStyle w:val="Hipercze"/>
                <w:noProof/>
              </w:rPr>
              <w:t>Procedura odbioru uczniów ze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57EC5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35" w:history="1">
            <w:r w:rsidRPr="003338F6">
              <w:rPr>
                <w:rStyle w:val="Hipercze"/>
                <w:noProof/>
              </w:rPr>
              <w:t>Procedura kontaktów rodziców / opiekunów prawnych ze szkołą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ED1B5E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36" w:history="1">
            <w:r w:rsidRPr="003338F6">
              <w:rPr>
                <w:rStyle w:val="Hipercze"/>
                <w:noProof/>
              </w:rPr>
              <w:t>Procedura postępowania z rodzicami / opiekunami prawnymi uchylającymi się od współpracy ze szkołą w przypadku problemów z ich dzieckiem / uczniem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FA9C9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37" w:history="1">
            <w:r w:rsidRPr="003338F6">
              <w:rPr>
                <w:rStyle w:val="Hipercze"/>
                <w:noProof/>
              </w:rPr>
              <w:t>Procedura postępowania w przypadku ucznia sprawiającego trudności wychowawcze: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1462E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38" w:history="1">
            <w:r w:rsidRPr="003338F6">
              <w:rPr>
                <w:rStyle w:val="Hipercze"/>
                <w:noProof/>
              </w:rPr>
              <w:t>Procedura postępowania wobec osób obcych wchodzących na teren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E3B76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39" w:history="1">
            <w:r w:rsidRPr="003338F6">
              <w:rPr>
                <w:rStyle w:val="Hipercze"/>
                <w:noProof/>
              </w:rPr>
              <w:t>Procedura postępowania wobec rodzica / opiekuna prawnego, gdzie istnieje podejrzenie, że może on znajdować się w stanie wskazującym na spożycie alkoholu lub pod wpływem środków zmieniających świadomość, zgłaszającego się po dziecko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BF529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40" w:history="1">
            <w:r w:rsidRPr="003338F6">
              <w:rPr>
                <w:rStyle w:val="Hipercze"/>
                <w:noProof/>
              </w:rPr>
              <w:t>Procedura postępowania w przypadku podejrzenia, że dziecko może być krzywdzone w domu: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8F0D3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41" w:history="1">
            <w:r w:rsidRPr="003338F6">
              <w:rPr>
                <w:rStyle w:val="Hipercze"/>
                <w:noProof/>
              </w:rPr>
              <w:t>Procedura postępowania w przypadku, gdy uczeń stał się ofiarą przemocy domowej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B9AB5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42" w:history="1">
            <w:r w:rsidRPr="003338F6">
              <w:rPr>
                <w:rStyle w:val="Hipercze"/>
                <w:noProof/>
              </w:rPr>
              <w:t>Procedura postępowania z uczniami - uczestnikami “bójki”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AD33E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43" w:history="1">
            <w:r w:rsidRPr="003338F6">
              <w:rPr>
                <w:rStyle w:val="Hipercze"/>
                <w:noProof/>
              </w:rPr>
              <w:t>Procedura postępowania w przypadku zaistnienia wypadku ucznia w czasie zajęć szkolnych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6C1EC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44" w:history="1">
            <w:r w:rsidRPr="003338F6">
              <w:rPr>
                <w:rStyle w:val="Hipercze"/>
                <w:noProof/>
              </w:rPr>
              <w:t>Postępowanie w sytuacji zaistnienia wypadku lekkiego, nie wymagającego interwencji lekarza (powierzchowne otarcia naskórka, stłuczenia itp.)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A67C1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45" w:history="1">
            <w:r w:rsidRPr="003338F6">
              <w:rPr>
                <w:rStyle w:val="Hipercze"/>
                <w:noProof/>
              </w:rPr>
              <w:t>Postępowanie w sytuacji zaistnienia wypadku wymagającego interwencji lekarza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B3BF8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46" w:history="1">
            <w:r w:rsidRPr="003338F6">
              <w:rPr>
                <w:rStyle w:val="Hipercze"/>
                <w:noProof/>
              </w:rPr>
              <w:t>Postępowanie w sytuacji zaistnienia wypadku zbiorowego, powodującego ciężkie uszkodzenie ciała lub ze skutkiem śmiertelnym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85F4E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47" w:history="1">
            <w:r w:rsidRPr="003338F6">
              <w:rPr>
                <w:rStyle w:val="Hipercze"/>
                <w:noProof/>
              </w:rPr>
              <w:t>Procedura postępowania w przypadku żałoby po śmierci ucznia (za wyjątkiem śmierci samobójczej)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CEE61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48" w:history="1">
            <w:r w:rsidRPr="003338F6">
              <w:rPr>
                <w:rStyle w:val="Hipercze"/>
                <w:noProof/>
              </w:rPr>
              <w:t>Procedura postępowania w przypadku konieczności zawiadomienia o śmierci ucznia (w wyniku samobójstwa)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1DE2D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49" w:history="1">
            <w:r w:rsidRPr="003338F6">
              <w:rPr>
                <w:rStyle w:val="Hipercze"/>
                <w:noProof/>
              </w:rPr>
              <w:t>Postępowanie w sytuacjach prób samobójczych, aktów samookaleczania lub innych związanych z narażeniem życia (np. myśli, tendencje samobójcze):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B5289D" w14:textId="77777777" w:rsidR="00944D84" w:rsidRDefault="00944D8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5573350" w:history="1">
            <w:r w:rsidRPr="003338F6">
              <w:rPr>
                <w:rStyle w:val="Hipercze"/>
                <w:noProof/>
              </w:rPr>
              <w:t>Procedura postępowania w przypadku stwierdzenia cyberprzemocy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_Toc145573350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4FA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C0650" w14:textId="57E3AE5B" w:rsidR="00944D84" w:rsidRDefault="00944D84">
          <w:r>
            <w:rPr>
              <w:b/>
              <w:bCs/>
            </w:rPr>
            <w:fldChar w:fldCharType="end"/>
          </w:r>
        </w:p>
      </w:sdtContent>
    </w:sdt>
    <w:p w14:paraId="0000002C" w14:textId="77777777" w:rsidR="00D11E4B" w:rsidRDefault="004F4606">
      <w:pPr>
        <w:pStyle w:val="Nagwek2"/>
        <w:rPr>
          <w:color w:val="1F3863"/>
        </w:rPr>
      </w:pPr>
      <w:r>
        <w:br w:type="page"/>
      </w:r>
    </w:p>
    <w:p w14:paraId="0000002D" w14:textId="77777777" w:rsidR="00D11E4B" w:rsidRDefault="004F4606">
      <w:pPr>
        <w:pStyle w:val="Nagwek1"/>
      </w:pPr>
      <w:bookmarkStart w:id="2" w:name="_Toc145573316"/>
      <w:r>
        <w:lastRenderedPageBreak/>
        <w:t>Definicja bezpieczeństwa</w:t>
      </w:r>
      <w:bookmarkEnd w:id="2"/>
    </w:p>
    <w:p w14:paraId="0000002E" w14:textId="77777777" w:rsidR="00D11E4B" w:rsidRDefault="004F4606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Bezpieczeństwo to stan, w którym nie ma zagrożenia.</w:t>
      </w:r>
    </w:p>
    <w:p w14:paraId="0000002F" w14:textId="77777777" w:rsidR="00D11E4B" w:rsidRDefault="004F4606">
      <w:pPr>
        <w:pStyle w:val="Nagwek1"/>
      </w:pPr>
      <w:bookmarkStart w:id="3" w:name="_Toc145573317"/>
      <w:r>
        <w:t>Cele procedur</w:t>
      </w:r>
      <w:bookmarkEnd w:id="3"/>
    </w:p>
    <w:p w14:paraId="00000030" w14:textId="77777777" w:rsidR="00D11E4B" w:rsidRDefault="004F4606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 główny:</w:t>
      </w:r>
    </w:p>
    <w:p w14:paraId="00000031" w14:textId="77777777" w:rsidR="00D11E4B" w:rsidRDefault="004F4606">
      <w:pPr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bezpieczne i skuteczne zarządzanie szkołą</w:t>
      </w:r>
    </w:p>
    <w:p w14:paraId="00000032" w14:textId="77777777" w:rsidR="00D11E4B" w:rsidRDefault="004F4606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 szczegółowe: </w:t>
      </w:r>
    </w:p>
    <w:p w14:paraId="00000033" w14:textId="77777777" w:rsidR="00D11E4B" w:rsidRDefault="004F4606">
      <w:pPr>
        <w:numPr>
          <w:ilvl w:val="0"/>
          <w:numId w:val="6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bezpiecznych warunków pobytu uczniów w szkole</w:t>
      </w:r>
    </w:p>
    <w:p w14:paraId="00000034" w14:textId="77777777" w:rsidR="00D11E4B" w:rsidRDefault="004F4606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ochrona uczniów przed demoralizacją</w:t>
      </w:r>
    </w:p>
    <w:p w14:paraId="00000035" w14:textId="77777777" w:rsidR="00D11E4B" w:rsidRDefault="004F4606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ujednolicenie działań pomiędzy szkołą a środowiskiem rodzinnym uczniów</w:t>
      </w:r>
    </w:p>
    <w:p w14:paraId="00000036" w14:textId="77777777" w:rsidR="00D11E4B" w:rsidRDefault="004F4606">
      <w:pPr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skuteczne działanie szkoły w nieprzewidzianych sytuacjach</w:t>
      </w:r>
    </w:p>
    <w:p w14:paraId="00000037" w14:textId="77777777" w:rsidR="00D11E4B" w:rsidRDefault="004F4606">
      <w:pPr>
        <w:pStyle w:val="Nagwek1"/>
      </w:pPr>
      <w:bookmarkStart w:id="4" w:name="_Toc145573318"/>
      <w:r>
        <w:t>Zakres procedur</w:t>
      </w:r>
      <w:bookmarkEnd w:id="4"/>
    </w:p>
    <w:p w14:paraId="00000038" w14:textId="77777777" w:rsidR="00D11E4B" w:rsidRDefault="004F4606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 obejmują swoim zasięgiem cały system oddziaływań wychowawczych, opiekuńczych, dydaktycznych, profilak</w:t>
      </w:r>
      <w:r>
        <w:rPr>
          <w:sz w:val="24"/>
          <w:szCs w:val="24"/>
        </w:rPr>
        <w:t>tycznych i prewencyjnych wobec uczniów i ich rodziców</w:t>
      </w:r>
    </w:p>
    <w:p w14:paraId="00000039" w14:textId="77777777" w:rsidR="00D11E4B" w:rsidRDefault="004F4606">
      <w:pPr>
        <w:pStyle w:val="Nagwek1"/>
      </w:pPr>
      <w:bookmarkStart w:id="5" w:name="_Toc145573319"/>
      <w:r>
        <w:t>Osoby odpowiedzialne</w:t>
      </w:r>
      <w:bookmarkEnd w:id="5"/>
    </w:p>
    <w:p w14:paraId="0000003A" w14:textId="77777777" w:rsidR="00D11E4B" w:rsidRDefault="004F4606">
      <w:pPr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 szkoły</w:t>
      </w:r>
    </w:p>
    <w:p w14:paraId="0000003B" w14:textId="77777777" w:rsidR="00D11E4B" w:rsidRDefault="004F460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Nauczyciele</w:t>
      </w:r>
    </w:p>
    <w:p w14:paraId="0000003C" w14:textId="77777777" w:rsidR="00D11E4B" w:rsidRDefault="004F4606">
      <w:pPr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Pracownicy administracji i obsługi (zgodnie z zakresem obowiązków)</w:t>
      </w:r>
    </w:p>
    <w:p w14:paraId="0000003D" w14:textId="77777777" w:rsidR="00D11E4B" w:rsidRDefault="004F4606">
      <w:pPr>
        <w:pStyle w:val="Nagwek1"/>
      </w:pPr>
      <w:bookmarkStart w:id="6" w:name="_Toc145573320"/>
      <w:r>
        <w:t>Opis działań</w:t>
      </w:r>
      <w:bookmarkEnd w:id="6"/>
      <w:r>
        <w:t xml:space="preserve"> </w:t>
      </w:r>
    </w:p>
    <w:p w14:paraId="0000003E" w14:textId="77777777" w:rsidR="00D11E4B" w:rsidRDefault="004F4606">
      <w:pPr>
        <w:pStyle w:val="Nagwek2"/>
      </w:pPr>
      <w:bookmarkStart w:id="7" w:name="_Toc145573321"/>
      <w:r>
        <w:t>Działania dyrektora szkoły</w:t>
      </w:r>
      <w:bookmarkEnd w:id="7"/>
    </w:p>
    <w:p w14:paraId="0000003F" w14:textId="77777777" w:rsidR="00D11E4B" w:rsidRDefault="004F460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Zapewnienie stanu technicznego obiektu i wyposażenia zgodnie z obowiązującymi przepisami</w:t>
      </w:r>
    </w:p>
    <w:p w14:paraId="00000040" w14:textId="77777777" w:rsidR="00D11E4B" w:rsidRDefault="004F460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Wyznaczenie osób odpowiedzialnych za stan techniczny i higieniczny urządzeń sanitarnych obiektów należących do placówki</w:t>
      </w:r>
    </w:p>
    <w:p w14:paraId="00000041" w14:textId="55FF5545" w:rsidR="00D11E4B" w:rsidRDefault="004F460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Zaznajamianie pracowników podejmujących pracę z</w:t>
      </w:r>
      <w:r>
        <w:rPr>
          <w:color w:val="000000"/>
          <w:sz w:val="24"/>
          <w:szCs w:val="24"/>
        </w:rPr>
        <w:t xml:space="preserve"> zakresem ich obowiązków  </w:t>
      </w:r>
      <w:r w:rsidR="00F3099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sposobem wykonywania pracy na wyznaczonych stanowiskach oraz działaniami służącymi zapewnieniu bezpieczeństwa dzieciom</w:t>
      </w:r>
    </w:p>
    <w:p w14:paraId="00000042" w14:textId="3F772E27" w:rsidR="00D11E4B" w:rsidRDefault="004F460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nadzoru pedagogicznego pod kątem uwzględniania przez nauczycieli </w:t>
      </w:r>
      <w:r w:rsidR="00F3099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działaniach dydaktyczno-wychow</w:t>
      </w:r>
      <w:r>
        <w:rPr>
          <w:color w:val="000000"/>
          <w:sz w:val="24"/>
          <w:szCs w:val="24"/>
        </w:rPr>
        <w:t>awczo-opiekuńczych wymogów bezpieczeństwa oraz zapewnienia opieki pedagogicznej</w:t>
      </w:r>
    </w:p>
    <w:p w14:paraId="00000043" w14:textId="5A327232" w:rsidR="00D11E4B" w:rsidRDefault="004F460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Systematyczne dokonywanie przeglądów stanu technicznego budynku </w:t>
      </w:r>
      <w:r w:rsidR="00F3099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ze szczególnym zwróceniem uwagi na ewentualne zagrożenia (elewacji zewnętrznej, stolarki drzwiowej i okiennej, w</w:t>
      </w:r>
      <w:r>
        <w:rPr>
          <w:color w:val="000000"/>
          <w:sz w:val="24"/>
          <w:szCs w:val="24"/>
        </w:rPr>
        <w:t xml:space="preserve">ejścia na teren szkoły, boiska szkolnego, </w:t>
      </w:r>
      <w:proofErr w:type="spellStart"/>
      <w:r>
        <w:rPr>
          <w:color w:val="000000"/>
          <w:sz w:val="24"/>
          <w:szCs w:val="24"/>
        </w:rPr>
        <w:t>sal</w:t>
      </w:r>
      <w:proofErr w:type="spellEnd"/>
      <w:r>
        <w:rPr>
          <w:color w:val="000000"/>
          <w:sz w:val="24"/>
          <w:szCs w:val="24"/>
        </w:rPr>
        <w:t xml:space="preserve"> lekcyjnych, korytarzy, schodów, toalet, szatni) i instalacji (elektrycznej, grzewczej, wentylacyjnej, odgromowej, wodno-kanalizacyjnej i innej). </w:t>
      </w:r>
    </w:p>
    <w:p w14:paraId="00000044" w14:textId="5C53D4CF" w:rsidR="00D11E4B" w:rsidRDefault="004F460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Organizowanie przy pomocy odpowiednich instytucji szkoleń dla pr</w:t>
      </w:r>
      <w:r>
        <w:rPr>
          <w:color w:val="000000"/>
          <w:sz w:val="24"/>
          <w:szCs w:val="24"/>
        </w:rPr>
        <w:t xml:space="preserve">acowników </w:t>
      </w:r>
      <w:r w:rsidR="00F3099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 zakresu BHP, </w:t>
      </w:r>
      <w:proofErr w:type="spellStart"/>
      <w:r>
        <w:rPr>
          <w:color w:val="000000"/>
          <w:sz w:val="24"/>
          <w:szCs w:val="24"/>
        </w:rPr>
        <w:t>ppoż</w:t>
      </w:r>
      <w:proofErr w:type="spellEnd"/>
      <w:r>
        <w:rPr>
          <w:color w:val="000000"/>
          <w:sz w:val="24"/>
          <w:szCs w:val="24"/>
        </w:rPr>
        <w:t xml:space="preserve">, udzielania pomocy przedmedycznej. </w:t>
      </w:r>
    </w:p>
    <w:p w14:paraId="00000045" w14:textId="77777777" w:rsidR="00D11E4B" w:rsidRDefault="004F460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Monitorowanie przestrzegania zasad postępowania pracowników szkoły dotyczących:</w:t>
      </w:r>
    </w:p>
    <w:p w14:paraId="00000046" w14:textId="77777777" w:rsidR="00D11E4B" w:rsidRDefault="004F460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Bezpieczeństwa uczniów podczas zajęć na terenie szkoły</w:t>
      </w:r>
    </w:p>
    <w:p w14:paraId="00000047" w14:textId="77777777" w:rsidR="00D11E4B" w:rsidRDefault="004F460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Organizowania wycieczek, zajęć w terenie</w:t>
      </w:r>
    </w:p>
    <w:p w14:paraId="00000048" w14:textId="77777777" w:rsidR="00D11E4B" w:rsidRDefault="004F460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Dokumentacji w</w:t>
      </w:r>
      <w:r>
        <w:rPr>
          <w:color w:val="000000"/>
          <w:sz w:val="24"/>
          <w:szCs w:val="24"/>
        </w:rPr>
        <w:t>ypadków dzieci pozostających pod opieką szkoły</w:t>
      </w:r>
    </w:p>
    <w:p w14:paraId="00000049" w14:textId="77777777" w:rsidR="00D11E4B" w:rsidRDefault="004F460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Ewakuacji</w:t>
      </w:r>
    </w:p>
    <w:p w14:paraId="0000004A" w14:textId="1717F194" w:rsidR="00D11E4B" w:rsidRDefault="004F460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Nadzorowania prac remontowych, naprawczych i instalacyjnych odbywających się w placówce (oznakowanie i zabezpieczenie przed swobodnym dostępem </w:t>
      </w:r>
      <w:r w:rsidR="00F3099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do pomieszczeń do których jest wzbroniony wstęp osobom n</w:t>
      </w:r>
      <w:r>
        <w:rPr>
          <w:color w:val="000000"/>
          <w:sz w:val="24"/>
          <w:szCs w:val="24"/>
        </w:rPr>
        <w:t>ieupoważnionym)</w:t>
      </w:r>
    </w:p>
    <w:p w14:paraId="0000004B" w14:textId="77777777" w:rsidR="00D11E4B" w:rsidRDefault="004F460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Czuwanie nad bezpieczeństwem uczniów poprzez monitorowanie wejścia na teren szkoły osób z zewnątrz</w:t>
      </w:r>
    </w:p>
    <w:p w14:paraId="0000004C" w14:textId="77777777" w:rsidR="00D11E4B" w:rsidRDefault="004F460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Dozorowanie pełnienia dyżurów przez nauczycieli</w:t>
      </w:r>
    </w:p>
    <w:p w14:paraId="0000004D" w14:textId="77777777" w:rsidR="00D11E4B" w:rsidRDefault="004F460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Przestrzeganie zasad dotyczących usprawiedliwiania nieobecności i zwalniania uczniów z zajęć </w:t>
      </w:r>
      <w:r>
        <w:rPr>
          <w:color w:val="000000"/>
          <w:sz w:val="24"/>
          <w:szCs w:val="24"/>
        </w:rPr>
        <w:t>szkolnych przez rodziców / prawnych opiekunów</w:t>
      </w:r>
    </w:p>
    <w:p w14:paraId="0000004E" w14:textId="77777777" w:rsidR="00D11E4B" w:rsidRDefault="004F460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Współdziałanie z Policją, Strażą Miejską i Sądem Rodzinnym i Nieletnich we wszystkich sytuacjach zagrożenia bezpieczeństwa, zdrowia i życia uczniów</w:t>
      </w:r>
    </w:p>
    <w:p w14:paraId="0000004F" w14:textId="77777777" w:rsidR="00D11E4B" w:rsidRDefault="004F4606">
      <w:pPr>
        <w:pStyle w:val="Nagwek2"/>
      </w:pPr>
      <w:bookmarkStart w:id="8" w:name="_Toc145573322"/>
      <w:r>
        <w:t>Działania nauczycieli</w:t>
      </w:r>
      <w:bookmarkEnd w:id="8"/>
    </w:p>
    <w:p w14:paraId="00000050" w14:textId="77777777" w:rsidR="00D11E4B" w:rsidRDefault="004F460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Systematyczne kontrolowanie Sali zajęć oraz miejsc, w których mają być prowadzone zajęcia z uczniami</w:t>
      </w:r>
    </w:p>
    <w:p w14:paraId="00000051" w14:textId="77777777" w:rsidR="00D11E4B" w:rsidRDefault="004F460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Planowanie i realizowanie procesu dydaktyczno-opiekuńczo-wychowawczego zgodnie z obowiązującymi </w:t>
      </w:r>
      <w:r>
        <w:rPr>
          <w:sz w:val="24"/>
          <w:szCs w:val="24"/>
        </w:rPr>
        <w:t>przepisami</w:t>
      </w:r>
      <w:r>
        <w:rPr>
          <w:color w:val="000000"/>
          <w:sz w:val="24"/>
          <w:szCs w:val="24"/>
        </w:rPr>
        <w:t xml:space="preserve"> i zasadami bezpieczeństwa przyjętymi w szkole</w:t>
      </w:r>
    </w:p>
    <w:p w14:paraId="00000052" w14:textId="77777777" w:rsidR="00D11E4B" w:rsidRDefault="004F460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Be</w:t>
      </w:r>
      <w:r>
        <w:rPr>
          <w:color w:val="000000"/>
          <w:sz w:val="24"/>
          <w:szCs w:val="24"/>
        </w:rPr>
        <w:t>zwzględne przestrzeganie zasady zapewnienia opieki pedagogicznej przez cały czas pobytu uczniów w szkole</w:t>
      </w:r>
    </w:p>
    <w:p w14:paraId="00000053" w14:textId="77777777" w:rsidR="00D11E4B" w:rsidRDefault="004F460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Rzetelne pełnienie dyżurów śródlekcyjnych</w:t>
      </w:r>
    </w:p>
    <w:p w14:paraId="00000054" w14:textId="77777777" w:rsidR="00D11E4B" w:rsidRDefault="004F460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Reagowanie na przejawy krzywdy, agresji, przemocy i innych zachowań niepokojących stosowanych wobec uczniów p</w:t>
      </w:r>
      <w:r>
        <w:rPr>
          <w:color w:val="000000"/>
          <w:sz w:val="24"/>
          <w:szCs w:val="24"/>
        </w:rPr>
        <w:t>rzez innych uczniów oraz rodziców</w:t>
      </w:r>
    </w:p>
    <w:p w14:paraId="00000055" w14:textId="77777777" w:rsidR="00D11E4B" w:rsidRDefault="004F4606">
      <w:pPr>
        <w:pStyle w:val="Nagwek2"/>
      </w:pPr>
      <w:bookmarkStart w:id="9" w:name="_Toc145573323"/>
      <w:r>
        <w:t>Działania pracowników administracji i obsługi</w:t>
      </w:r>
      <w:bookmarkEnd w:id="9"/>
    </w:p>
    <w:p w14:paraId="00000056" w14:textId="77777777" w:rsidR="00D11E4B" w:rsidRDefault="004F460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Reagowanie na przejawy krzywdy, przemocy i agresji stosowanej wobec uczniów lub przez samych uczniów</w:t>
      </w:r>
    </w:p>
    <w:p w14:paraId="00000057" w14:textId="77777777" w:rsidR="00D11E4B" w:rsidRDefault="004F460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Zgłaszanie zauważonych niepokojących zachowań zagrażających bezpieczeństwu,</w:t>
      </w:r>
      <w:r>
        <w:rPr>
          <w:color w:val="000000"/>
          <w:sz w:val="24"/>
          <w:szCs w:val="24"/>
        </w:rPr>
        <w:t xml:space="preserve"> zdrowiu lub życiu uczniów do dyrekcji szkoły</w:t>
      </w:r>
    </w:p>
    <w:p w14:paraId="00000058" w14:textId="77777777" w:rsidR="00D11E4B" w:rsidRDefault="004F460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Natychmiastowe działania zmierzające do usunięcia sytuacji zagrażających bezpieczeństwu uczniów (szczególnie w trakcie trwania przerwy) takich, jak: rozlany płyn, rozbite szkło, oberwana tablica, otwarty dostęp</w:t>
      </w:r>
      <w:r>
        <w:rPr>
          <w:color w:val="000000"/>
          <w:sz w:val="24"/>
          <w:szCs w:val="24"/>
        </w:rPr>
        <w:t xml:space="preserve"> do urządzeń elektrycznych itp.</w:t>
      </w:r>
    </w:p>
    <w:p w14:paraId="00000059" w14:textId="77777777" w:rsidR="00D11E4B" w:rsidRDefault="004F4606">
      <w:pPr>
        <w:pStyle w:val="Nagwek1"/>
      </w:pPr>
      <w:bookmarkStart w:id="10" w:name="_Toc145573324"/>
      <w:r>
        <w:t>Szczegółowe procedury postępowania</w:t>
      </w:r>
      <w:bookmarkEnd w:id="10"/>
    </w:p>
    <w:p w14:paraId="0000005A" w14:textId="77777777" w:rsidR="00D11E4B" w:rsidRDefault="004F4606">
      <w:pPr>
        <w:pStyle w:val="Nagwek2"/>
        <w:spacing w:line="276" w:lineRule="auto"/>
      </w:pPr>
      <w:bookmarkStart w:id="11" w:name="_heading=h.h5euvrm3a166" w:colFirst="0" w:colLast="0"/>
      <w:bookmarkStart w:id="12" w:name="_Toc145573325"/>
      <w:bookmarkEnd w:id="11"/>
      <w:r>
        <w:t>Procedura postępowania w przypadku agresywnego / autoagresywnego zachowania ucznia stanowiącego zagrożenie dla bezpieczeństwa zdrowia własnego i innych</w:t>
      </w:r>
      <w:bookmarkEnd w:id="12"/>
    </w:p>
    <w:p w14:paraId="0000005B" w14:textId="7350E572" w:rsidR="00D11E4B" w:rsidRDefault="004F4606">
      <w:pPr>
        <w:spacing w:before="240"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Jeżeli z diagnozy wychowawczej przepr</w:t>
      </w:r>
      <w:r>
        <w:rPr>
          <w:color w:val="222222"/>
          <w:sz w:val="24"/>
          <w:szCs w:val="24"/>
        </w:rPr>
        <w:t xml:space="preserve">owadzanej na początku roku szkolnego wynika, </w:t>
      </w:r>
      <w:r w:rsidR="00F30999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>że uczeń / uczennica przejawia tendencje do zachowań agresywnych i/lub autoagresywnych, należy wnikliwie obserwować zachowanie ucznia i na bieżąco monitorować jego samopoczucie oraz wychwytywać sygnały zwiastują</w:t>
      </w:r>
      <w:r>
        <w:rPr>
          <w:color w:val="222222"/>
          <w:sz w:val="24"/>
          <w:szCs w:val="24"/>
        </w:rPr>
        <w:t xml:space="preserve">ce wystąpienie zachowania trudnego. Mogą to być: pobudzenie psychoruchowe, rozdrażnienie, pokrzykiwania, nasilenie zachowań </w:t>
      </w:r>
      <w:proofErr w:type="spellStart"/>
      <w:r>
        <w:rPr>
          <w:color w:val="222222"/>
          <w:sz w:val="24"/>
          <w:szCs w:val="24"/>
        </w:rPr>
        <w:t>autostymulacyjnych</w:t>
      </w:r>
      <w:proofErr w:type="spellEnd"/>
      <w:r>
        <w:rPr>
          <w:color w:val="222222"/>
          <w:sz w:val="24"/>
          <w:szCs w:val="24"/>
        </w:rPr>
        <w:t>, stereotypii ruchowych, echolalii etc. Jeśli takie sygnały zaobserwujemy, należy zadbać, aby uczniowi zapewnić wa</w:t>
      </w:r>
      <w:r>
        <w:rPr>
          <w:color w:val="222222"/>
          <w:sz w:val="24"/>
          <w:szCs w:val="24"/>
        </w:rPr>
        <w:t xml:space="preserve">runki, w których mógłby odpowiednio wyciszyć się </w:t>
      </w:r>
      <w:r w:rsidR="00F30999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 xml:space="preserve">i uspokoić, tak, aby nie doszło do eskalacji zachowań i wystąpienia autoagresji lub wybuchu agresji kierowanego na osoby w otoczeniu. Każdy zespół nauczycieli i specjalistów pracujących z takim uczniem jest </w:t>
      </w:r>
      <w:r>
        <w:rPr>
          <w:color w:val="222222"/>
          <w:sz w:val="24"/>
          <w:szCs w:val="24"/>
        </w:rPr>
        <w:t xml:space="preserve">zobowiązany do opracowania szczegółowych procedur postępowania – na podstawie wnikliwej diagnozy i obserwacji ucznia, rozmów z opiekunami / rodzicami. </w:t>
      </w:r>
      <w:r w:rsidR="00F30999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 xml:space="preserve">W razie konieczności procedury te powinny zawierać zgodę rodzica / opiekuna prawnego </w:t>
      </w:r>
      <w:r w:rsidR="00F30999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>na fizyczne przytrzy</w:t>
      </w:r>
      <w:r>
        <w:rPr>
          <w:color w:val="222222"/>
          <w:sz w:val="24"/>
          <w:szCs w:val="24"/>
        </w:rPr>
        <w:t>manie ucznia w sytuacji zagrażającej.</w:t>
      </w:r>
    </w:p>
    <w:p w14:paraId="0000005C" w14:textId="77777777" w:rsidR="00D11E4B" w:rsidRDefault="004F4606">
      <w:pPr>
        <w:spacing w:before="240"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W przypadku eskalacji zachowań agresywnych należy:</w:t>
      </w:r>
    </w:p>
    <w:p w14:paraId="0000005D" w14:textId="017F311E" w:rsidR="00D11E4B" w:rsidRDefault="004F4606">
      <w:pPr>
        <w:spacing w:line="276" w:lineRule="auto"/>
        <w:ind w:left="720" w:hanging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</w:t>
      </w:r>
      <w:r>
        <w:rPr>
          <w:color w:val="222222"/>
          <w:sz w:val="14"/>
          <w:szCs w:val="14"/>
        </w:rPr>
        <w:t xml:space="preserve">  </w:t>
      </w:r>
      <w:r>
        <w:rPr>
          <w:color w:val="222222"/>
          <w:sz w:val="14"/>
          <w:szCs w:val="14"/>
        </w:rPr>
        <w:tab/>
      </w:r>
      <w:r>
        <w:rPr>
          <w:color w:val="222222"/>
          <w:sz w:val="24"/>
          <w:szCs w:val="24"/>
        </w:rPr>
        <w:t xml:space="preserve">Podjąć próbę wyciszenia zachowania autoagresywnego przekierowanie skupienie </w:t>
      </w:r>
      <w:r w:rsidR="00F30999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>na sobie uwagi ucznia</w:t>
      </w:r>
    </w:p>
    <w:p w14:paraId="0000005E" w14:textId="078BF231" w:rsidR="00D11E4B" w:rsidRDefault="004F4606">
      <w:pPr>
        <w:spacing w:line="276" w:lineRule="auto"/>
        <w:ind w:left="720" w:hanging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</w:t>
      </w:r>
      <w:r>
        <w:rPr>
          <w:color w:val="222222"/>
          <w:sz w:val="14"/>
          <w:szCs w:val="14"/>
        </w:rPr>
        <w:t xml:space="preserve">  </w:t>
      </w:r>
      <w:r>
        <w:rPr>
          <w:color w:val="222222"/>
          <w:sz w:val="14"/>
          <w:szCs w:val="14"/>
        </w:rPr>
        <w:tab/>
      </w:r>
      <w:r>
        <w:rPr>
          <w:color w:val="222222"/>
          <w:sz w:val="24"/>
          <w:szCs w:val="24"/>
        </w:rPr>
        <w:t xml:space="preserve">W przypadku gdy te działanie nie skutkują, nauczyciel lub pomoc nauczyciela obecni przy zdarzeniu zawiadamiają innego nauczyciela znajdującego się w sąsiedniej sali </w:t>
      </w:r>
      <w:r w:rsidR="00F30999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>o zaistniałej sytuacji w celu uzyskania wsparcia w działaniach interwencyjnych.</w:t>
      </w:r>
    </w:p>
    <w:p w14:paraId="0000005F" w14:textId="77777777" w:rsidR="00D11E4B" w:rsidRDefault="004F4606">
      <w:pPr>
        <w:spacing w:line="276" w:lineRule="auto"/>
        <w:ind w:left="720" w:hanging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</w:t>
      </w:r>
      <w:r>
        <w:rPr>
          <w:color w:val="222222"/>
          <w:sz w:val="14"/>
          <w:szCs w:val="14"/>
        </w:rPr>
        <w:t xml:space="preserve">  </w:t>
      </w:r>
      <w:r>
        <w:rPr>
          <w:color w:val="222222"/>
          <w:sz w:val="14"/>
          <w:szCs w:val="14"/>
        </w:rPr>
        <w:tab/>
      </w:r>
      <w:r>
        <w:rPr>
          <w:color w:val="222222"/>
          <w:sz w:val="24"/>
          <w:szCs w:val="24"/>
        </w:rPr>
        <w:t>Należy</w:t>
      </w:r>
      <w:r>
        <w:rPr>
          <w:color w:val="222222"/>
          <w:sz w:val="24"/>
          <w:szCs w:val="24"/>
        </w:rPr>
        <w:t xml:space="preserve"> zabrać ucznia z lekcji przez innego pracownika - nauczyciela szkoły, jeśli jego stan na to pozwala, odizolować go wyprowadzając do gabinetu pedagoga lub psychologa szkolnego lub w inne miejsce bezpieczne, w którym będzie mógł się wyciszyć. W przypadku bra</w:t>
      </w:r>
      <w:r>
        <w:rPr>
          <w:color w:val="222222"/>
          <w:sz w:val="24"/>
          <w:szCs w:val="24"/>
        </w:rPr>
        <w:t>ku takiej możliwości zapewnienie bezpieczeństwa pozostałym uczniom poprzez wyprowadzenie ich z klasy np. do świetlicy szkolnej lub klasy obok pod opieką innego nauczyciela / pomocy nauczyciela.</w:t>
      </w:r>
    </w:p>
    <w:p w14:paraId="00000060" w14:textId="1ED6EE50" w:rsidR="00D11E4B" w:rsidRDefault="004F4606">
      <w:pPr>
        <w:spacing w:line="276" w:lineRule="auto"/>
        <w:ind w:left="720" w:hanging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</w:t>
      </w:r>
      <w:r>
        <w:rPr>
          <w:color w:val="222222"/>
          <w:sz w:val="14"/>
          <w:szCs w:val="14"/>
        </w:rPr>
        <w:t xml:space="preserve">  </w:t>
      </w:r>
      <w:r>
        <w:rPr>
          <w:color w:val="222222"/>
          <w:sz w:val="14"/>
          <w:szCs w:val="14"/>
        </w:rPr>
        <w:tab/>
      </w:r>
      <w:r>
        <w:rPr>
          <w:color w:val="222222"/>
          <w:sz w:val="24"/>
          <w:szCs w:val="24"/>
        </w:rPr>
        <w:t>W sytuacji koniecznej nauczyciel ma możliwość przytrzyman</w:t>
      </w:r>
      <w:r>
        <w:rPr>
          <w:color w:val="222222"/>
          <w:sz w:val="24"/>
          <w:szCs w:val="24"/>
        </w:rPr>
        <w:t xml:space="preserve">ia ucznia. Ważne jest, aby przymus bezpośredni stosowany był tylko w zakresie absolutnie koniecznym </w:t>
      </w:r>
      <w:r w:rsidR="00F30999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>do zapewnienia bezpieczeństwa. Zaistniałą sytuację nauczyciel opisuje w formie notatki służbowej, którą przedkłada Dyrektorowi Szkoły.</w:t>
      </w:r>
    </w:p>
    <w:p w14:paraId="00000061" w14:textId="36812DFF" w:rsidR="00D11E4B" w:rsidRDefault="004F4606">
      <w:pPr>
        <w:spacing w:line="276" w:lineRule="auto"/>
        <w:ind w:left="720" w:hanging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5.</w:t>
      </w:r>
      <w:r>
        <w:rPr>
          <w:color w:val="222222"/>
          <w:sz w:val="14"/>
          <w:szCs w:val="14"/>
        </w:rPr>
        <w:t xml:space="preserve">  </w:t>
      </w:r>
      <w:r>
        <w:rPr>
          <w:color w:val="222222"/>
          <w:sz w:val="14"/>
          <w:szCs w:val="14"/>
        </w:rPr>
        <w:tab/>
      </w:r>
      <w:r>
        <w:rPr>
          <w:color w:val="222222"/>
          <w:sz w:val="24"/>
          <w:szCs w:val="24"/>
        </w:rPr>
        <w:t>Poinformowanie r</w:t>
      </w:r>
      <w:r>
        <w:rPr>
          <w:color w:val="222222"/>
          <w:sz w:val="24"/>
          <w:szCs w:val="24"/>
        </w:rPr>
        <w:t xml:space="preserve">odziców (opiekunów prawnych), pedagoga/psychologa i Dyrekcji </w:t>
      </w:r>
      <w:r w:rsidR="00F30999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>o zachowaniu ucznia.</w:t>
      </w:r>
    </w:p>
    <w:p w14:paraId="00000062" w14:textId="548CA88F" w:rsidR="00D11E4B" w:rsidRDefault="004F4606">
      <w:pPr>
        <w:spacing w:line="276" w:lineRule="auto"/>
        <w:ind w:left="720" w:hanging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6.</w:t>
      </w:r>
      <w:r>
        <w:rPr>
          <w:color w:val="222222"/>
          <w:sz w:val="14"/>
          <w:szCs w:val="14"/>
        </w:rPr>
        <w:t xml:space="preserve">  </w:t>
      </w:r>
      <w:r>
        <w:rPr>
          <w:color w:val="222222"/>
          <w:sz w:val="14"/>
          <w:szCs w:val="14"/>
        </w:rPr>
        <w:tab/>
      </w:r>
      <w:r>
        <w:rPr>
          <w:color w:val="222222"/>
          <w:sz w:val="24"/>
          <w:szCs w:val="24"/>
        </w:rPr>
        <w:t xml:space="preserve">W sytuacji </w:t>
      </w:r>
      <w:r>
        <w:rPr>
          <w:color w:val="222222"/>
          <w:sz w:val="24"/>
          <w:szCs w:val="24"/>
        </w:rPr>
        <w:t>agresywnego zachowania ucznia (grożenie, napaść fizyczna, pobudzenie fizyczne, niemożność uspokojenia przez nauczyciela) należy wezwać Policję i/lub Po</w:t>
      </w:r>
      <w:r>
        <w:rPr>
          <w:color w:val="222222"/>
          <w:sz w:val="24"/>
          <w:szCs w:val="24"/>
        </w:rPr>
        <w:t>gotowie Ratunkowe.</w:t>
      </w:r>
    </w:p>
    <w:p w14:paraId="00000063" w14:textId="77777777" w:rsidR="00D11E4B" w:rsidRDefault="004F4606">
      <w:pPr>
        <w:spacing w:line="276" w:lineRule="auto"/>
        <w:ind w:left="720" w:hanging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7.</w:t>
      </w:r>
      <w:r>
        <w:rPr>
          <w:color w:val="222222"/>
          <w:sz w:val="14"/>
          <w:szCs w:val="14"/>
        </w:rPr>
        <w:t xml:space="preserve">  </w:t>
      </w:r>
      <w:r>
        <w:rPr>
          <w:color w:val="222222"/>
          <w:sz w:val="14"/>
          <w:szCs w:val="14"/>
        </w:rPr>
        <w:tab/>
      </w:r>
      <w:r>
        <w:rPr>
          <w:color w:val="222222"/>
          <w:sz w:val="24"/>
          <w:szCs w:val="24"/>
        </w:rPr>
        <w:t>Po jednorazowym agresywnym zachowaniu rodzic (opiekun prawny) podpisuje zgodę na przetrzymywanie dziecka w sytuacjach, kiedy jego zachowanie zagraża bezpieczeństwu i/lub zdrowiu jego i innych uczniów.</w:t>
      </w:r>
    </w:p>
    <w:p w14:paraId="00000064" w14:textId="77777777" w:rsidR="00D11E4B" w:rsidRDefault="004F4606">
      <w:pPr>
        <w:spacing w:line="276" w:lineRule="auto"/>
        <w:ind w:left="1440" w:hanging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a.</w:t>
      </w:r>
      <w:r>
        <w:rPr>
          <w:color w:val="222222"/>
          <w:sz w:val="14"/>
          <w:szCs w:val="14"/>
        </w:rPr>
        <w:t xml:space="preserve">  </w:t>
      </w:r>
      <w:r>
        <w:rPr>
          <w:color w:val="222222"/>
          <w:sz w:val="14"/>
          <w:szCs w:val="14"/>
        </w:rPr>
        <w:tab/>
      </w:r>
      <w:r>
        <w:rPr>
          <w:color w:val="222222"/>
          <w:sz w:val="24"/>
          <w:szCs w:val="24"/>
        </w:rPr>
        <w:t>Brak takiej zgody jest pod</w:t>
      </w:r>
      <w:r>
        <w:rPr>
          <w:color w:val="222222"/>
          <w:sz w:val="24"/>
          <w:szCs w:val="24"/>
        </w:rPr>
        <w:t>stawą każdorazowego wzywania Policji / Pogotowia Ratunkowego w przypadku pojawienia się zachowań agresywnych.</w:t>
      </w:r>
    </w:p>
    <w:p w14:paraId="00000065" w14:textId="77777777" w:rsidR="00D11E4B" w:rsidRDefault="004F4606">
      <w:pPr>
        <w:spacing w:line="276" w:lineRule="auto"/>
        <w:ind w:left="1440" w:hanging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b.</w:t>
      </w:r>
      <w:r>
        <w:rPr>
          <w:color w:val="222222"/>
          <w:sz w:val="14"/>
          <w:szCs w:val="14"/>
        </w:rPr>
        <w:t xml:space="preserve">  </w:t>
      </w:r>
      <w:r>
        <w:rPr>
          <w:color w:val="222222"/>
          <w:sz w:val="14"/>
          <w:szCs w:val="14"/>
        </w:rPr>
        <w:tab/>
      </w:r>
      <w:r>
        <w:rPr>
          <w:color w:val="222222"/>
          <w:sz w:val="24"/>
          <w:szCs w:val="24"/>
        </w:rPr>
        <w:t>W przypadku braku rezultatów uspokojenia ucznia pomimo przetrzymywania go i wyciszenia wzywani są rodzice, Policja lub Pogotowie Ratunkowe.</w:t>
      </w:r>
    </w:p>
    <w:p w14:paraId="00000066" w14:textId="77777777" w:rsidR="00D11E4B" w:rsidRDefault="004F4606">
      <w:pPr>
        <w:spacing w:line="276" w:lineRule="auto"/>
        <w:ind w:left="720" w:hanging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8</w:t>
      </w:r>
      <w:r>
        <w:rPr>
          <w:color w:val="222222"/>
          <w:sz w:val="24"/>
          <w:szCs w:val="24"/>
        </w:rPr>
        <w:t>.</w:t>
      </w:r>
      <w:r>
        <w:rPr>
          <w:color w:val="222222"/>
          <w:sz w:val="14"/>
          <w:szCs w:val="14"/>
        </w:rPr>
        <w:t xml:space="preserve">  </w:t>
      </w:r>
      <w:r>
        <w:rPr>
          <w:color w:val="222222"/>
          <w:sz w:val="14"/>
          <w:szCs w:val="14"/>
        </w:rPr>
        <w:tab/>
      </w:r>
      <w:r>
        <w:rPr>
          <w:color w:val="222222"/>
          <w:sz w:val="24"/>
          <w:szCs w:val="24"/>
        </w:rPr>
        <w:t>Zorganizowanie zebrania Zespołu Wychowawczego – rozmowa z rodzicami (opiekunami prawnymi) ucznia przeprowadzana przez wychowawcę/pedagoga/psychologa/Dyrektora w celu dobrania odpowiednich form pomocy dla ucznia.</w:t>
      </w:r>
    </w:p>
    <w:p w14:paraId="00000067" w14:textId="77777777" w:rsidR="00D11E4B" w:rsidRDefault="00D11E4B"/>
    <w:p w14:paraId="00000068" w14:textId="77777777" w:rsidR="00D11E4B" w:rsidRDefault="00D11E4B"/>
    <w:p w14:paraId="00000069" w14:textId="77777777" w:rsidR="00D11E4B" w:rsidRDefault="004F4606">
      <w:pPr>
        <w:pStyle w:val="Nagwek2"/>
      </w:pPr>
      <w:bookmarkStart w:id="13" w:name="_Toc145573326"/>
      <w:r>
        <w:lastRenderedPageBreak/>
        <w:t>Procedura postępowania w przypadku nis</w:t>
      </w:r>
      <w:r>
        <w:t>zczenia i dewastacji mienia szkolnego przez ucznia</w:t>
      </w:r>
      <w:bookmarkEnd w:id="13"/>
    </w:p>
    <w:p w14:paraId="0000006A" w14:textId="77777777" w:rsidR="00D11E4B" w:rsidRDefault="004F4606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zauważenia faktu niszczenia mienia szkolnego przez ucznia należy zgłosić ten incydent do wychowawcy klasy, który powiadamia dyrektora szkoły i pedagoga szkolnego/psychologa</w:t>
      </w:r>
    </w:p>
    <w:p w14:paraId="0000006B" w14:textId="77777777" w:rsidR="00D11E4B" w:rsidRDefault="004F4606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Wychowawca powiadami</w:t>
      </w:r>
      <w:r>
        <w:rPr>
          <w:color w:val="000000"/>
          <w:sz w:val="24"/>
          <w:szCs w:val="24"/>
        </w:rPr>
        <w:t>a rodziców ucznia</w:t>
      </w:r>
    </w:p>
    <w:p w14:paraId="0000006C" w14:textId="77777777" w:rsidR="00D11E4B" w:rsidRDefault="004F4606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Rodzice są wezwani do szkoły w celu naprawienia szkody lub rekompensaty finansowej / rzeczowej</w:t>
      </w:r>
    </w:p>
    <w:p w14:paraId="0000006D" w14:textId="77777777" w:rsidR="00D11E4B" w:rsidRDefault="004F4606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Wychowawca klasy ustala formę kary dla sprawcy wg statutu szkoły</w:t>
      </w:r>
    </w:p>
    <w:p w14:paraId="0000006E" w14:textId="77777777" w:rsidR="00D11E4B" w:rsidRDefault="004F4606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przypadku, gdy szkoda jest znacząca, lub czyny dewastacji powtarzają się, dyrektor powiadamia oprócz rodziców ucznia także Policję</w:t>
      </w:r>
    </w:p>
    <w:p w14:paraId="0000006F" w14:textId="77777777" w:rsidR="00D11E4B" w:rsidRDefault="004F4606">
      <w:pPr>
        <w:pStyle w:val="Nagwek2"/>
      </w:pPr>
      <w:bookmarkStart w:id="14" w:name="_Toc145573327"/>
      <w:r>
        <w:t>Procedura postępowania w przypadku stosowania agresji i przemocy fizycznej przez uczniów</w:t>
      </w:r>
      <w:bookmarkEnd w:id="14"/>
    </w:p>
    <w:p w14:paraId="00000070" w14:textId="77777777" w:rsidR="00D11E4B" w:rsidRDefault="004F4606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 pracownik szkoły, który zauw</w:t>
      </w:r>
      <w:r>
        <w:rPr>
          <w:sz w:val="24"/>
          <w:szCs w:val="24"/>
        </w:rPr>
        <w:t>aży stosowanie przez ucznia lub uczniów wobec innych aktów agresji i przemocy fizycznej lub posiadający informacje o zaistnieniu takiego zachowania, ma obowiązek podjąć działania w celu natychmiastowego przerwania aktów agresji, wyjaśnić okoliczności i ust</w:t>
      </w:r>
      <w:r>
        <w:rPr>
          <w:sz w:val="24"/>
          <w:szCs w:val="24"/>
        </w:rPr>
        <w:t>alić uczestników sporu.</w:t>
      </w:r>
    </w:p>
    <w:p w14:paraId="00000071" w14:textId="77777777" w:rsidR="00D11E4B" w:rsidRDefault="004F4606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przypadku stwierdzenia potrzeby udzielenia pomocy medycznej należy poszkodowanego zaprowadzić do pielęgniarki szkolnej lub powiadomić lekarza / pogotowie</w:t>
      </w:r>
    </w:p>
    <w:p w14:paraId="00000072" w14:textId="77777777" w:rsidR="00D11E4B" w:rsidRDefault="004F4606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Wychowawca klasy lub pedagog / psycholog szkolny powinien powiadamia rodzicó</w:t>
      </w:r>
      <w:r>
        <w:rPr>
          <w:color w:val="000000"/>
          <w:sz w:val="24"/>
          <w:szCs w:val="24"/>
        </w:rPr>
        <w:t>w poszkodowanego ucznia</w:t>
      </w:r>
    </w:p>
    <w:p w14:paraId="00000073" w14:textId="77777777" w:rsidR="00D11E4B" w:rsidRDefault="004F4606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Wychowawca klasy lub pedagog / psycholog szkolny powiadamiają także rodziców sprawcy</w:t>
      </w:r>
    </w:p>
    <w:p w14:paraId="00000074" w14:textId="77777777" w:rsidR="00D11E4B" w:rsidRDefault="004F4606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Rodzice zostają poinformowani o zdarzeniu i są zobowiązani do spowodowania pozytywnych zmian w zachowaniu ich dzieci (mogą skorzystać z pomocy pedagoga / psychologa szkolnego) </w:t>
      </w:r>
    </w:p>
    <w:p w14:paraId="00000075" w14:textId="77777777" w:rsidR="00D11E4B" w:rsidRDefault="004F4606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Wychowawca klasy oraz dyrektor szkoły nakładają na ucznia-sprawcę kary wg statu</w:t>
      </w:r>
      <w:r>
        <w:rPr>
          <w:color w:val="000000"/>
          <w:sz w:val="24"/>
          <w:szCs w:val="24"/>
        </w:rPr>
        <w:t>tu szkoły</w:t>
      </w:r>
    </w:p>
    <w:p w14:paraId="00000076" w14:textId="25EB7BF6" w:rsidR="00D11E4B" w:rsidRDefault="004F4606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przypadku poważnego urazu dyrekcja szkoły, jak te</w:t>
      </w:r>
      <w:r w:rsidR="00F30999">
        <w:rPr>
          <w:color w:val="000000"/>
          <w:sz w:val="24"/>
          <w:szCs w:val="24"/>
        </w:rPr>
        <w:t xml:space="preserve">ż rodzic poszkodowanego ucznia powiadamiają </w:t>
      </w:r>
      <w:r>
        <w:rPr>
          <w:color w:val="000000"/>
          <w:sz w:val="24"/>
          <w:szCs w:val="24"/>
        </w:rPr>
        <w:t>Policję</w:t>
      </w:r>
      <w:r w:rsidR="00F30999">
        <w:rPr>
          <w:color w:val="000000"/>
          <w:sz w:val="24"/>
          <w:szCs w:val="24"/>
        </w:rPr>
        <w:t>.</w:t>
      </w:r>
    </w:p>
    <w:p w14:paraId="00000077" w14:textId="14CE50F1" w:rsidR="00D11E4B" w:rsidRDefault="004F4606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Dyrektor szkoły ma prawo poprosić Policję o ustalenie sprawcy czynu, gdy ten uciekł </w:t>
      </w:r>
      <w:r w:rsidR="00F3099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 miejsca zdarzenia lub nie przyznaje się do pope</w:t>
      </w:r>
      <w:r>
        <w:rPr>
          <w:color w:val="000000"/>
          <w:sz w:val="24"/>
          <w:szCs w:val="24"/>
        </w:rPr>
        <w:t>łnienia czynu</w:t>
      </w:r>
    </w:p>
    <w:p w14:paraId="00000078" w14:textId="77777777" w:rsidR="00D11E4B" w:rsidRDefault="004F4606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poważnego wybuchu lub zachowania agresywnego zagrażającego bezpieczeństwu ucznia lub innych osób, nauczyciel lub inny pracownik szkoły mają </w:t>
      </w:r>
      <w:r>
        <w:rPr>
          <w:sz w:val="24"/>
          <w:szCs w:val="24"/>
        </w:rPr>
        <w:t xml:space="preserve">obowiązek </w:t>
      </w:r>
      <w:r>
        <w:rPr>
          <w:color w:val="000000"/>
          <w:sz w:val="24"/>
          <w:szCs w:val="24"/>
        </w:rPr>
        <w:t xml:space="preserve">wezwać pogotowie ratunkowe i/lub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olicję. Należy o tym fakcie powiadomić rodzicó</w:t>
      </w:r>
      <w:r>
        <w:rPr>
          <w:color w:val="000000"/>
          <w:sz w:val="24"/>
          <w:szCs w:val="24"/>
        </w:rPr>
        <w:t xml:space="preserve">w ucznia. </w:t>
      </w:r>
    </w:p>
    <w:p w14:paraId="00000079" w14:textId="77777777" w:rsidR="00D11E4B" w:rsidRDefault="004F4606">
      <w:pPr>
        <w:pStyle w:val="Nagwek2"/>
      </w:pPr>
      <w:bookmarkStart w:id="15" w:name="_Toc145573328"/>
      <w:r>
        <w:t>Procedura w przypadku stosowania przemocy i agresji psychicznej przez uczniów</w:t>
      </w:r>
      <w:bookmarkEnd w:id="15"/>
    </w:p>
    <w:p w14:paraId="0000007A" w14:textId="77777777" w:rsidR="00D11E4B" w:rsidRDefault="004F4606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przemoc psychiczną rozumie się: zastraszanie, ośmieszanie, poniżanie, szantażowanie, wymuszenia, psychiczne znęcanie się, </w:t>
      </w:r>
      <w:proofErr w:type="spellStart"/>
      <w:r>
        <w:rPr>
          <w:sz w:val="24"/>
          <w:szCs w:val="24"/>
        </w:rPr>
        <w:t>mobbing</w:t>
      </w:r>
      <w:proofErr w:type="spellEnd"/>
      <w:r>
        <w:rPr>
          <w:sz w:val="24"/>
          <w:szCs w:val="24"/>
        </w:rPr>
        <w:t xml:space="preserve">, drwiny, złośliwe plotkowanie, </w:t>
      </w:r>
      <w:r>
        <w:rPr>
          <w:sz w:val="24"/>
          <w:szCs w:val="24"/>
        </w:rPr>
        <w:t xml:space="preserve">słowne wyżywanie się, groźby itp. </w:t>
      </w:r>
    </w:p>
    <w:p w14:paraId="0000007B" w14:textId="77777777" w:rsidR="00D11E4B" w:rsidRDefault="004F4606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uczeń czuje się poszkodowany przez innego ucznia lub uczniów, powinien zgłosić przypadek takiej przemocy wychowawcy klasy lub pedagogowi / psychologowi szkolnemu oraz rodzicom. </w:t>
      </w:r>
    </w:p>
    <w:p w14:paraId="0000007C" w14:textId="77777777" w:rsidR="00D11E4B" w:rsidRDefault="004F4606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Również osoby mające informacje o te</w:t>
      </w:r>
      <w:r>
        <w:rPr>
          <w:sz w:val="24"/>
          <w:szCs w:val="24"/>
        </w:rPr>
        <w:t xml:space="preserve">go typu zdarzeniach lub będące ich świadkami powinny zgłosić je w/w osobom. </w:t>
      </w:r>
    </w:p>
    <w:p w14:paraId="0000007D" w14:textId="77777777" w:rsidR="00D11E4B" w:rsidRDefault="004F4606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Rodzice mają prawo i obowiązek zgłosić wychowawcy lub pedagogowi / psychologowi szkolnemu fakt stosowania przemocy w stosunku do ich dziecka</w:t>
      </w:r>
    </w:p>
    <w:p w14:paraId="0000007E" w14:textId="77777777" w:rsidR="00D11E4B" w:rsidRDefault="004F4606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Wychowawca klasy przy pomocy pedagoga / psychologa podejmuje działania wyjaśniające oraz </w:t>
      </w:r>
      <w:proofErr w:type="spellStart"/>
      <w:r>
        <w:rPr>
          <w:color w:val="000000"/>
          <w:sz w:val="24"/>
          <w:szCs w:val="24"/>
        </w:rPr>
        <w:t>profilaktyczo</w:t>
      </w:r>
      <w:proofErr w:type="spellEnd"/>
      <w:r>
        <w:rPr>
          <w:color w:val="000000"/>
          <w:sz w:val="24"/>
          <w:szCs w:val="24"/>
        </w:rPr>
        <w:t>-terapeutyczne w stosunku do sprawców oraz ofiary przemocy</w:t>
      </w:r>
    </w:p>
    <w:p w14:paraId="0000007F" w14:textId="77777777" w:rsidR="00D11E4B" w:rsidRDefault="004F4606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Jeżeli problem dotyczy klasy lub grupy, pedagog / psycholog prowadzą stosowne zajęcia profilakt</w:t>
      </w:r>
      <w:r>
        <w:rPr>
          <w:color w:val="000000"/>
          <w:sz w:val="24"/>
          <w:szCs w:val="24"/>
        </w:rPr>
        <w:t>yczno-terapeutyczne na prośbę wychowawcy</w:t>
      </w:r>
    </w:p>
    <w:p w14:paraId="00000080" w14:textId="77777777" w:rsidR="00D11E4B" w:rsidRDefault="004F4606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Kary nakłada dyrektor szkoły wraz z wychowawcą wg statutu szkoły</w:t>
      </w:r>
    </w:p>
    <w:p w14:paraId="00000081" w14:textId="78E6CBA1" w:rsidR="00D11E4B" w:rsidRDefault="004F4606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poważnych przypadkach znęcania się nad uczniem czy uczniami dyrektor szkoły wraz z pedagogiem decyduje o powiadomieniu Policji lub Sądu Rodzinnego </w:t>
      </w:r>
      <w:r w:rsidR="00F3099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Nieletnich</w:t>
      </w:r>
    </w:p>
    <w:p w14:paraId="00000082" w14:textId="77777777" w:rsidR="00D11E4B" w:rsidRDefault="004F4606">
      <w:pPr>
        <w:pStyle w:val="Nagwek2"/>
      </w:pPr>
      <w:bookmarkStart w:id="16" w:name="_Toc145573329"/>
      <w:r>
        <w:lastRenderedPageBreak/>
        <w:t>Procedura postępowania w przypadku dokonania przez ucznia kradzieży na terenie szkoły</w:t>
      </w:r>
      <w:bookmarkEnd w:id="16"/>
    </w:p>
    <w:p w14:paraId="00000083" w14:textId="4A03D94F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nie powinni do szkoły przynosić wartościowych rzeczy. Za przedmioty własne pozostawione na korytarzu szkolnym także w czasie przerwy odpowiada uczeń</w:t>
      </w:r>
      <w:r>
        <w:rPr>
          <w:sz w:val="24"/>
          <w:szCs w:val="24"/>
        </w:rPr>
        <w:t xml:space="preserve">. Jest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 xml:space="preserve">on zobowiązany do należytego pilnowania swojej własności. </w:t>
      </w:r>
    </w:p>
    <w:p w14:paraId="00000084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nie ponosi odpowiedzialności za zaginione lub uszkodzone rzeczy ucznia. </w:t>
      </w:r>
    </w:p>
    <w:p w14:paraId="00000085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kiedy zaginie rzecz należąca do ucznia powinien on lub jego rodzice:</w:t>
      </w:r>
    </w:p>
    <w:p w14:paraId="00000086" w14:textId="77777777" w:rsidR="00D11E4B" w:rsidRDefault="004F460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zgłosić ten fakt wychowawcy </w:t>
      </w:r>
      <w:r>
        <w:rPr>
          <w:sz w:val="24"/>
          <w:szCs w:val="24"/>
        </w:rPr>
        <w:t>klasy, który podejmuje czynności wyjaśniające</w:t>
      </w:r>
    </w:p>
    <w:p w14:paraId="00000087" w14:textId="77777777" w:rsidR="00D11E4B" w:rsidRDefault="004F460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gdy zachodzi podejrzenie kradzieży wychowawca klasy zgłasza sprawę do dyrektora szkoły oraz do pedagoga szkolnego / psychologa, którzy zapoznają się z okolicznościami sprawy</w:t>
      </w:r>
    </w:p>
    <w:p w14:paraId="00000088" w14:textId="77777777" w:rsidR="00D11E4B" w:rsidRDefault="004F460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ustalenia sprawcy zobowiązuje się jego rodziców do zwrócenia skradzionej rzeczy lub finansowej rekompensaty na rzecz poszkodowanego </w:t>
      </w:r>
    </w:p>
    <w:p w14:paraId="00000089" w14:textId="77777777" w:rsidR="00D11E4B" w:rsidRDefault="004F460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sprawcę nakłada się karę według statutu szkoły</w:t>
      </w:r>
    </w:p>
    <w:p w14:paraId="0000008A" w14:textId="77777777" w:rsidR="00D11E4B" w:rsidRDefault="004F460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 ustalenia sprawcy dyrektor szkoły dąży do pol</w:t>
      </w:r>
      <w:r>
        <w:rPr>
          <w:sz w:val="24"/>
          <w:szCs w:val="24"/>
        </w:rPr>
        <w:t>ubownego zakończenia sprawy.</w:t>
      </w:r>
    </w:p>
    <w:p w14:paraId="0000008B" w14:textId="77777777" w:rsidR="00D11E4B" w:rsidRDefault="004F460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znaczącej kradzieży a także w przypadku jej powtarzania się rodzice ucznia poszkodowanego oraz dyrektor szkoły mają prawo zgłosić ten fakt na Policję</w:t>
      </w:r>
    </w:p>
    <w:p w14:paraId="0000008C" w14:textId="77777777" w:rsidR="00D11E4B" w:rsidRDefault="004F4606">
      <w:pPr>
        <w:pStyle w:val="Nagwek2"/>
      </w:pPr>
      <w:bookmarkStart w:id="17" w:name="_Toc145573330"/>
      <w:r>
        <w:t>Procedura postępowania w przypadku stwierdzenia nieobecności ucznia n</w:t>
      </w:r>
      <w:r>
        <w:t>a zajęciach lekcyjnych, uchylania się od obowiązku szkolnego (wagary)</w:t>
      </w:r>
      <w:bookmarkEnd w:id="17"/>
      <w:r>
        <w:t xml:space="preserve"> </w:t>
      </w:r>
    </w:p>
    <w:p w14:paraId="0000008D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Obowiązek szkolny w Polsce dotyczy wszystkich dzieci do ukończenia 18 roku życia, niezależnie od stopnia i rodzaju niepełnosprawności. Konsekwencje opuszczania zajęć szkolnych przez ucz</w:t>
      </w:r>
      <w:r>
        <w:rPr>
          <w:sz w:val="24"/>
          <w:szCs w:val="24"/>
        </w:rPr>
        <w:t xml:space="preserve">nia niepełnoletniego (w tym kary finansowe) zawsze ponoszą jego rodzice lub opiekunowie prawni. </w:t>
      </w:r>
    </w:p>
    <w:p w14:paraId="0000008E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kiedy uczeń opuszcza godziny lekcyjne lub dni nauki szkolnej:</w:t>
      </w:r>
    </w:p>
    <w:p w14:paraId="0000008F" w14:textId="10B4888A" w:rsidR="00D11E4B" w:rsidRDefault="004F460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klasy ma obowiązek na bieżąco powiadamiać rodziców / opiekunów prawnych niepełnoletniego ucznia o </w:t>
      </w:r>
      <w:proofErr w:type="spellStart"/>
      <w:r>
        <w:rPr>
          <w:sz w:val="24"/>
          <w:szCs w:val="24"/>
        </w:rPr>
        <w:t>zainstniałej</w:t>
      </w:r>
      <w:proofErr w:type="spellEnd"/>
      <w:r>
        <w:rPr>
          <w:sz w:val="24"/>
          <w:szCs w:val="24"/>
        </w:rPr>
        <w:t xml:space="preserve"> nieobecności na zajęciach lekcyjnych (nawet pojedyncze godziny). Powinien to uczynić telefonicznie lub przez wiadomość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w dzienniku ele</w:t>
      </w:r>
      <w:r>
        <w:rPr>
          <w:sz w:val="24"/>
          <w:szCs w:val="24"/>
        </w:rPr>
        <w:t>ktronicznym Librus</w:t>
      </w:r>
    </w:p>
    <w:p w14:paraId="00000090" w14:textId="77777777" w:rsidR="00D11E4B" w:rsidRDefault="004F460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Wychowawca klasy ma obowiązek na bieżąco przekazywać pełnoletniemu uczniowi (lub jego opiekunom prawnym) informacje dotyczące jego nieobecności,  jednocześnie przypominając o konsekwencjach nieusprawiedliwionego opuszczania zajęć zgodnyc</w:t>
      </w:r>
      <w:r>
        <w:rPr>
          <w:sz w:val="24"/>
          <w:szCs w:val="24"/>
        </w:rPr>
        <w:t>h ze statutem szkoły. Przy przekroczeniu frekwencji obecności na zajęciach poniżej progu 50% uczeń pełnoletni zostaje skreślony z listy uczniów</w:t>
      </w:r>
    </w:p>
    <w:p w14:paraId="00000091" w14:textId="77777777" w:rsidR="00D11E4B" w:rsidRDefault="004F460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 ma obowiązek usprawiedliwić każdą nieobecną godzinę lekcyjną swojego dziecka. </w:t>
      </w:r>
      <w:proofErr w:type="spellStart"/>
      <w:r>
        <w:rPr>
          <w:sz w:val="24"/>
          <w:szCs w:val="24"/>
        </w:rPr>
        <w:t>Możę</w:t>
      </w:r>
      <w:proofErr w:type="spellEnd"/>
      <w:r>
        <w:rPr>
          <w:sz w:val="24"/>
          <w:szCs w:val="24"/>
        </w:rPr>
        <w:t xml:space="preserve"> to uczynić telefoniczn</w:t>
      </w:r>
      <w:r>
        <w:rPr>
          <w:sz w:val="24"/>
          <w:szCs w:val="24"/>
        </w:rPr>
        <w:t xml:space="preserve">ie, pisemnie lub osobiście. W przypadku, kiedy nieobecność dziecka jest dłuższa niż tydzień, rodzic jest zobowiązany do telefonicznego lub osobistego powiadomienia wychowawcy i/lub szkoły o przyczynie nieobecności. </w:t>
      </w:r>
    </w:p>
    <w:p w14:paraId="00000092" w14:textId="491ED3DA" w:rsidR="00D11E4B" w:rsidRDefault="004F460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kiedy rodzic nie dopełni ob</w:t>
      </w:r>
      <w:r>
        <w:rPr>
          <w:sz w:val="24"/>
          <w:szCs w:val="24"/>
        </w:rPr>
        <w:t xml:space="preserve">owiązku natychmiastowego usprawiedliwienia nieobecności swojego dziecka w szkole i nieobecności te powtarzają się często lub są dłuższe, niż 7 dni, szkoła wszczyna procedury zgodne z przepisami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 xml:space="preserve">o uchylaniu się od wypełniania obowiązku szkolnego: </w:t>
      </w:r>
    </w:p>
    <w:p w14:paraId="00000093" w14:textId="77777777" w:rsidR="00D11E4B" w:rsidRDefault="004F460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wysłanie </w:t>
      </w:r>
      <w:r>
        <w:rPr>
          <w:sz w:val="24"/>
          <w:szCs w:val="24"/>
        </w:rPr>
        <w:t>upomnienia do rodzica / prawnego opiekuna (za zwrotnym potwierdzeniem odbioru) do natychmiastowego podjęcia nauki przez dziecko</w:t>
      </w:r>
    </w:p>
    <w:p w14:paraId="00000094" w14:textId="77777777" w:rsidR="00D11E4B" w:rsidRDefault="004F460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upomnienie wysłane do rodzica / prawnego opiekuna nadal nie przynosi oczekiwanego rezultatu, dyrektor szkoły wszczyna post</w:t>
      </w:r>
      <w:r>
        <w:rPr>
          <w:sz w:val="24"/>
          <w:szCs w:val="24"/>
        </w:rPr>
        <w:t>ępowanie egzekucyjne za uchylanie się od realizowania obowiązku szkolnego ich dziecka</w:t>
      </w:r>
    </w:p>
    <w:p w14:paraId="00000095" w14:textId="77777777" w:rsidR="00D11E4B" w:rsidRDefault="004F4606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dalszej kolejności dyrektor szkoły może sprawę skierować do Sądu Rodzinnego i Nieletnich</w:t>
      </w:r>
    </w:p>
    <w:p w14:paraId="00000096" w14:textId="77777777" w:rsidR="00D11E4B" w:rsidRDefault="004F4606">
      <w:pPr>
        <w:pStyle w:val="Nagwek2"/>
        <w:spacing w:after="120" w:line="276" w:lineRule="auto"/>
        <w:jc w:val="both"/>
      </w:pPr>
      <w:bookmarkStart w:id="18" w:name="_heading=h.myxbjcx5j4r6" w:colFirst="0" w:colLast="0"/>
      <w:bookmarkStart w:id="19" w:name="_Toc145573331"/>
      <w:bookmarkEnd w:id="18"/>
      <w:r>
        <w:t xml:space="preserve">Procedura postępowania w przypadku samowolnego opuszczenia przez ucznia terenu </w:t>
      </w:r>
      <w:r>
        <w:t>szkoły podczas trwania zajęć</w:t>
      </w:r>
      <w:bookmarkEnd w:id="19"/>
    </w:p>
    <w:p w14:paraId="00000097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nie może wychodzić z budynku i oddalać się poza teren szkoły w trakcie trwania zajęć lekcyjnych oraz przerw między nimi. Jest to możliwe jedynie w sytuacji, gdy rodzic / opiekun prawny poinformuje wychowawcę / nauczyciela / dyrektora o konieczności z</w:t>
      </w:r>
      <w:r>
        <w:rPr>
          <w:sz w:val="24"/>
          <w:szCs w:val="24"/>
        </w:rPr>
        <w:t xml:space="preserve">wolnienia ucznia z zajęć. </w:t>
      </w:r>
    </w:p>
    <w:p w14:paraId="00000098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samowolnego opuszczenia przez ucznia terenu szkoły w trakcie zajęć / przerwy nauczyciel:</w:t>
      </w:r>
    </w:p>
    <w:p w14:paraId="00000099" w14:textId="77777777" w:rsidR="00D11E4B" w:rsidRDefault="004F460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Odnotowuje nieobecność ucznia oraz wstawia mu uwagę do dziennika elektronicznego Librus</w:t>
      </w:r>
    </w:p>
    <w:p w14:paraId="0000009A" w14:textId="77777777" w:rsidR="00D11E4B" w:rsidRDefault="004F460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 wychowawcę o nieobecności uczn</w:t>
      </w:r>
      <w:r>
        <w:rPr>
          <w:sz w:val="24"/>
          <w:szCs w:val="24"/>
        </w:rPr>
        <w:t>ia</w:t>
      </w:r>
    </w:p>
    <w:p w14:paraId="0000009B" w14:textId="77777777" w:rsidR="00D11E4B" w:rsidRDefault="004F460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Wychowawca niezwłocznie informuje rodzica / opiekuna prawnego o opuszczeniu terenu szkoły przez ich dziecko</w:t>
      </w:r>
    </w:p>
    <w:p w14:paraId="0000009C" w14:textId="77777777" w:rsidR="00D11E4B" w:rsidRDefault="004F460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Każde kolejne samowolne opuszczenie zajęć przez ucznia skutkuje stosowaniem wobec ucznia konsekwencji zapisanych w statucie szkoły  </w:t>
      </w:r>
    </w:p>
    <w:p w14:paraId="0000009D" w14:textId="77777777" w:rsidR="00D11E4B" w:rsidRDefault="004F4606">
      <w:pPr>
        <w:pStyle w:val="Nagwek2"/>
      </w:pPr>
      <w:bookmarkStart w:id="20" w:name="_Toc145573332"/>
      <w:r>
        <w:t>Procedura po</w:t>
      </w:r>
      <w:r>
        <w:t>stępowania w przypadku stwierdzenia znamion przestępczości u ucznia (wykroczenie, demoralizacja, popełnienie czynu karalnego)</w:t>
      </w:r>
      <w:bookmarkEnd w:id="20"/>
    </w:p>
    <w:p w14:paraId="0000009E" w14:textId="3EB22F7B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zachowań o charakterze przestępczym popełnianych przez ucznia (uczniów) szkoła ma obowiązek powiadomić odpowiednie ins</w:t>
      </w:r>
      <w:r>
        <w:rPr>
          <w:sz w:val="24"/>
          <w:szCs w:val="24"/>
        </w:rPr>
        <w:t xml:space="preserve">tytucje zajmujące się sprawami nieletnich. Przepisy te stosuje Policja i Sąd Rodzinny i Nieletnich na podstawie Ustawy o Postępowaniu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 xml:space="preserve">w Sprawach Nieletnich. </w:t>
      </w:r>
    </w:p>
    <w:p w14:paraId="0000009F" w14:textId="77777777" w:rsidR="00D11E4B" w:rsidRDefault="004F4606">
      <w:pPr>
        <w:pStyle w:val="Nagwek2"/>
      </w:pPr>
      <w:bookmarkStart w:id="21" w:name="_Toc145573333"/>
      <w:r>
        <w:t>Procedura postępowania w przypadku używania nikotyny, alkoholu, narkotyków lub innych substancji z</w:t>
      </w:r>
      <w:r>
        <w:t>mieniających świadomość przez uczniów na terenie szkoły i poza nią - współpraca z Policją</w:t>
      </w:r>
      <w:bookmarkEnd w:id="21"/>
    </w:p>
    <w:p w14:paraId="000000A0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Każde użycie nikotyny, alkoholu, narkotyków i innych substancji zmieniających świadomość przez osoby nieletnie jest nadużyciem i jest zabronione. </w:t>
      </w:r>
    </w:p>
    <w:p w14:paraId="000000A1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posiadania i / lub spożywania alkoholu i narkotyków dyrektor szkoły niezwłocznie i obowiązkowo powiadamia rodziców ucznia, a także Policję i Sąd Rodzinny i Nieletnich.</w:t>
      </w:r>
    </w:p>
    <w:p w14:paraId="000000A2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przepisami ustawy o przeciwdziałaniu narkomanii w Polsce karalne j</w:t>
      </w:r>
      <w:r>
        <w:rPr>
          <w:sz w:val="24"/>
          <w:szCs w:val="24"/>
        </w:rPr>
        <w:t>est:</w:t>
      </w:r>
    </w:p>
    <w:p w14:paraId="000000A3" w14:textId="77777777" w:rsidR="00D11E4B" w:rsidRDefault="004F460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posiadanie każdej ilości środków odurzających lub substancji psychotropowych</w:t>
      </w:r>
    </w:p>
    <w:p w14:paraId="000000A4" w14:textId="77777777" w:rsidR="00D11E4B" w:rsidRDefault="004F460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wprowadzenie do obrotu środków odurzających</w:t>
      </w:r>
    </w:p>
    <w:p w14:paraId="000000A5" w14:textId="77777777" w:rsidR="00D11E4B" w:rsidRDefault="004F460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udzielanie innej osobie, ułatwianie, umożliwianie lub nakłanianie do użycia</w:t>
      </w:r>
    </w:p>
    <w:p w14:paraId="000000A6" w14:textId="77777777" w:rsidR="00D11E4B" w:rsidRDefault="004F460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wytwarzanie i przetwarzanie środków odurzających</w:t>
      </w:r>
    </w:p>
    <w:p w14:paraId="000000A7" w14:textId="54D460FE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Każde</w:t>
      </w:r>
      <w:r>
        <w:rPr>
          <w:sz w:val="24"/>
          <w:szCs w:val="24"/>
        </w:rPr>
        <w:t xml:space="preserve"> z opisywanych zachowań jest czynem karalnym w rozumieniu przepisów Ustawy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o postępowaniu w sprawach nieletnich. Jeśli sprawcą jest uczeń, który ukończył 13 lat a nie ukończył 17 lat należy zawiadomić Policję lub Sąd Rodzinny i Nieletnich. Spożywanie przez</w:t>
      </w:r>
      <w:r>
        <w:rPr>
          <w:sz w:val="24"/>
          <w:szCs w:val="24"/>
        </w:rPr>
        <w:t xml:space="preserve"> ucznia, który nie ukończył 17 lat alkoholu na terenie szkoły jest wykroczeniem z art. 43 Ustawy z dnia 26 października 1982 o wychowaniu w trzeźwości i przeciwdziałaniu alkoholizmowi. Należy o tym fakcie powiadomić Policję. Dalszy tok postępowania leży w </w:t>
      </w:r>
      <w:r>
        <w:rPr>
          <w:sz w:val="24"/>
          <w:szCs w:val="24"/>
        </w:rPr>
        <w:t xml:space="preserve">kompetencji tej instytucji. </w:t>
      </w:r>
    </w:p>
    <w:p w14:paraId="000000A8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uzyskania informacji, że uczeń, który nie ukończył 18 lat używa alkoholu lub innych środków odurzających, bądź przejawia zachowania świadczące o jego demoralizacji (naruszanie zasad współżycia społecznego, popełnien</w:t>
      </w:r>
      <w:r>
        <w:rPr>
          <w:sz w:val="24"/>
          <w:szCs w:val="24"/>
        </w:rPr>
        <w:t xml:space="preserve">ie czynu zabronionego, systematyczne uchylanie się od wypełniania obowiązku szkolnego, włóczęgostwo, udział w działalności grup przestępczych), każdy pracownik szkoły powinien podjąć następujące kroki: </w:t>
      </w:r>
    </w:p>
    <w:p w14:paraId="000000A9" w14:textId="77777777" w:rsidR="00D11E4B" w:rsidRDefault="004F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Przekazuje uzyskaną informację do wychowawcy klasy.</w:t>
      </w:r>
    </w:p>
    <w:p w14:paraId="000000AA" w14:textId="77777777" w:rsidR="00D11E4B" w:rsidRDefault="004F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 informuje o fakcie dyrekcję szkoły i pedagoga / psychologa szkolnego</w:t>
      </w:r>
    </w:p>
    <w:p w14:paraId="000000AB" w14:textId="7299CBE8" w:rsidR="00D11E4B" w:rsidRDefault="004F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wzywa do szkoły rodziców / prawnych opiekunów ucznia i przekazuje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im uzyskaną informację</w:t>
      </w:r>
    </w:p>
    <w:p w14:paraId="000000AC" w14:textId="77777777" w:rsidR="00D11E4B" w:rsidRDefault="004F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Przeprowadza rozmowę z rodzicami oraz w ich obecności z uczniem. W przypadku</w:t>
      </w:r>
      <w:r>
        <w:rPr>
          <w:sz w:val="24"/>
          <w:szCs w:val="24"/>
        </w:rPr>
        <w:t xml:space="preserve"> potwierdzenia uzyskanej informacji zobowiązuje ucznia do zaniechania negatywnego postępowania, rodziców zaś do szczególnego nadzoru nad dzieckiem. </w:t>
      </w:r>
    </w:p>
    <w:p w14:paraId="000000AD" w14:textId="1130891B" w:rsidR="00D11E4B" w:rsidRDefault="004F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rodzice odmawiają współpracy z kadrą pedagogiczną lub nie reagują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na wezwanie do stawiennictwa w szk</w:t>
      </w:r>
      <w:r>
        <w:rPr>
          <w:sz w:val="24"/>
          <w:szCs w:val="24"/>
        </w:rPr>
        <w:t>ole, szkoła pisemnie powiadamia o zaistniałej sytuacji Policję lub Sąd Rodzinny. Podobnie w sytuacji, gdy szkoła wykorzysta wszystkie dostępne jej metody oddziaływań wychowawczych (rozmowa z rodzicami, ostrzeżenie ucznia, spotkania z pedagogiem / psycholog</w:t>
      </w:r>
      <w:r>
        <w:rPr>
          <w:sz w:val="24"/>
          <w:szCs w:val="24"/>
        </w:rPr>
        <w:t>iem itp.) i ich zastosowanie nie przynosi oczekiwanych rezultatów.</w:t>
      </w:r>
    </w:p>
    <w:p w14:paraId="000000AE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Dalszy tok postępowania leży w kompetencji tych instytucji. </w:t>
      </w:r>
    </w:p>
    <w:p w14:paraId="000000AF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gdy nauczyciel lub inny pracownik szkoły podejrzewa, że na terenie szkoły uczeń znajduje się pod wpływem alkoholu l</w:t>
      </w:r>
      <w:r>
        <w:rPr>
          <w:sz w:val="24"/>
          <w:szCs w:val="24"/>
        </w:rPr>
        <w:t>ub narkotyków, powinien podjąć następujące kroki:</w:t>
      </w:r>
    </w:p>
    <w:p w14:paraId="000000B0" w14:textId="77777777" w:rsidR="00D11E4B" w:rsidRDefault="004F460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Powiadamia o swoich przypuszczeniach wychowawcę klasy</w:t>
      </w:r>
    </w:p>
    <w:p w14:paraId="000000B1" w14:textId="7A291AC5" w:rsidR="00D11E4B" w:rsidRDefault="004F460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Odizolowuje ucznia od reszty klasy, ale nie pozostawia go samego; stwarza warunki,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w których nie będzie zagrożone jego życie ani zdrowie</w:t>
      </w:r>
    </w:p>
    <w:p w14:paraId="000000B2" w14:textId="77777777" w:rsidR="00D11E4B" w:rsidRDefault="004F460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wzywa pogotowie w celu stwierdzenia stanu zdrowia, ewentualnie udziela pomocy przedmedycznej</w:t>
      </w:r>
    </w:p>
    <w:p w14:paraId="000000B3" w14:textId="730E4416" w:rsidR="00D11E4B" w:rsidRDefault="004F460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zawiadamia o fakcie rodziców / opiekunów prawnych ucznia oraz dyrekcję szkoły. Rodzice / opiekunowie zostają zobowiązani do niezwłocznego odebrania ucznia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ze szkoł</w:t>
      </w:r>
      <w:r>
        <w:rPr>
          <w:sz w:val="24"/>
          <w:szCs w:val="24"/>
        </w:rPr>
        <w:t xml:space="preserve">y. </w:t>
      </w:r>
    </w:p>
    <w:p w14:paraId="000000B4" w14:textId="77777777" w:rsidR="00D11E4B" w:rsidRDefault="004F4606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odmowy ze strony rodziców / opiekunów prawnych lub niemożności powiadomienia ich, o dalszym postępowaniu z uczniem decyduje </w:t>
      </w:r>
      <w:r>
        <w:rPr>
          <w:sz w:val="24"/>
          <w:szCs w:val="24"/>
        </w:rPr>
        <w:lastRenderedPageBreak/>
        <w:t>lekarz w porozumieniu z dyrektorem szkoły po ustaleniu aktualnego stanu zdrowia ucznia</w:t>
      </w:r>
    </w:p>
    <w:p w14:paraId="000000B5" w14:textId="77777777" w:rsidR="00D11E4B" w:rsidRDefault="004F4606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ucznia będącego p</w:t>
      </w:r>
      <w:r>
        <w:rPr>
          <w:sz w:val="24"/>
          <w:szCs w:val="24"/>
        </w:rPr>
        <w:t xml:space="preserve">od wpływem alkoholu, jeżeli rodzic odmawia przyjazdu lub nie można się z nim skontaktować, a uczeń przejawia objawy agresji wobec kolegów, nauczycieli, daje powód do zgorszenia albo zagraża zdrowiu lub życiu innych - szkoła zawiadamia najbliższą jednostkę </w:t>
      </w:r>
      <w:r>
        <w:rPr>
          <w:sz w:val="24"/>
          <w:szCs w:val="24"/>
        </w:rPr>
        <w:t xml:space="preserve">Policji. </w:t>
      </w:r>
    </w:p>
    <w:p w14:paraId="000000B6" w14:textId="77777777" w:rsidR="00D11E4B" w:rsidRDefault="004F4606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stanu nietrzeźwości (badanie alkomatem, badanie krwi) Policja ma możliwość przewiezienia ucznia do policyjnych pomieszczeń dla osób zatrzymanych - na czas niezbędny do wytrzeźwienia. </w:t>
      </w:r>
    </w:p>
    <w:p w14:paraId="000000B7" w14:textId="77777777" w:rsidR="00D11E4B" w:rsidRDefault="004F460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zdarzenia, w których uczeń prz</w:t>
      </w:r>
      <w:r>
        <w:rPr>
          <w:sz w:val="24"/>
          <w:szCs w:val="24"/>
        </w:rPr>
        <w:t>ed ukończeniem 18 lat znajduje się pod wpływem alkoholu czy narkotyków na terenie szkoły powtarzają się, świadczy to o jego demoralizacji. Nakłada to na szkołę obowiązek powiadomienia Policji (specjalisty d/s nieletnich) lub Sądu Rodzinnego o tej szczególn</w:t>
      </w:r>
      <w:r>
        <w:rPr>
          <w:sz w:val="24"/>
          <w:szCs w:val="24"/>
        </w:rPr>
        <w:t xml:space="preserve">ej sytuacji. </w:t>
      </w:r>
    </w:p>
    <w:p w14:paraId="000000B8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gdy ktoś z pracowników szkoły znajdzie na terenie szkoły substancję przypominającą wyglądem narkotyk powinien podjąć następujące kroki:</w:t>
      </w:r>
    </w:p>
    <w:p w14:paraId="000000B9" w14:textId="0E08942C" w:rsidR="00D11E4B" w:rsidRDefault="004F460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zachowując środki ostrożności zabezpiecza substancję przed dostępem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do niej osób niepowołanych oraz ewentualnym jej zniszczeniem do czasu przyjazdu Policji</w:t>
      </w:r>
    </w:p>
    <w:p w14:paraId="000000BA" w14:textId="77777777" w:rsidR="00D11E4B" w:rsidRDefault="004F460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Powiadamia o zaistniałym zdarzeniu dyrekcję szkoły i wzywa Policję, rodziców / opiekunów </w:t>
      </w:r>
      <w:r>
        <w:rPr>
          <w:sz w:val="24"/>
          <w:szCs w:val="24"/>
        </w:rPr>
        <w:t>prawnych ucznia.</w:t>
      </w:r>
    </w:p>
    <w:p w14:paraId="000000BB" w14:textId="77777777" w:rsidR="00D11E4B" w:rsidRDefault="004F460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przyjeździe Policji niezwłocznie przekazuje zabezpieczoną substancję i przekazuje informacje dotyczące szczegółów zdarzenia. </w:t>
      </w:r>
    </w:p>
    <w:p w14:paraId="000000BC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gdy ktoś z pracowników szkoły podejrzewa, że uczeń posiada przy sobie substancję przypominającą n</w:t>
      </w:r>
      <w:r>
        <w:rPr>
          <w:sz w:val="24"/>
          <w:szCs w:val="24"/>
        </w:rPr>
        <w:t xml:space="preserve">arkotyk, powinien podjąć następujące kroki: </w:t>
      </w:r>
    </w:p>
    <w:p w14:paraId="000000BD" w14:textId="15F50004" w:rsidR="00D11E4B" w:rsidRDefault="004F46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w obecności innej osoby (wychowawca, dyrektor, pedagog, psycholog),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ma prawo zażądać, aby uczeń przekazał mu tę substancję, pokazał zawartość plecaka oraz kieszeni (we własnej odzieży), ewentualnie innych przedmiotów budzących podejrzenie. Naucz</w:t>
      </w:r>
      <w:r>
        <w:rPr>
          <w:sz w:val="24"/>
          <w:szCs w:val="24"/>
        </w:rPr>
        <w:t>ycielowi nie wolno (nie ma prawa) samodzielnie wykonać czynności przeszukania odzieży ani plecaka ucznia - jest to czynność zastrzeżona wyłącznie dla Policji</w:t>
      </w:r>
    </w:p>
    <w:p w14:paraId="000000BE" w14:textId="77777777" w:rsidR="00D11E4B" w:rsidRDefault="004F46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o swoich spostrzeżeniach powiadamia dyrekcję szkoły</w:t>
      </w:r>
    </w:p>
    <w:p w14:paraId="000000BF" w14:textId="0556E766" w:rsidR="00D11E4B" w:rsidRDefault="004F46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znalezienia podejrzanej</w:t>
      </w:r>
      <w:r>
        <w:rPr>
          <w:sz w:val="24"/>
          <w:szCs w:val="24"/>
        </w:rPr>
        <w:t xml:space="preserve"> substancji powiadamia o zaistniałej sytuacji rodziców / opiekunów ucznia, wzywając ich do natychmiastowego stawiennictwa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w szkole</w:t>
      </w:r>
    </w:p>
    <w:p w14:paraId="000000C0" w14:textId="77777777" w:rsidR="00D11E4B" w:rsidRDefault="004F46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gdy uczeń na prośbę nauczyciela nie chce przekazać substancji, ani pokazać zawartości plecaka, szkoła wzywa Poli</w:t>
      </w:r>
      <w:r>
        <w:rPr>
          <w:sz w:val="24"/>
          <w:szCs w:val="24"/>
        </w:rPr>
        <w:t>cję, która wykonuje swoje obowiązki</w:t>
      </w:r>
    </w:p>
    <w:p w14:paraId="000000C1" w14:textId="77777777" w:rsidR="00D11E4B" w:rsidRDefault="004F46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uczeń wyda substancję dobrowolnie, nauczyciel po odpowiednim jej zabezpieczeniu zobowiązany jest niezwłocznie przekazać ją jednostce Policji</w:t>
      </w:r>
    </w:p>
    <w:p w14:paraId="000000C2" w14:textId="71F7DAA4" w:rsidR="00D11E4B" w:rsidRDefault="004F46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Całe zdarzenie nauczyciel dokumentuje sporządzając możliwie dokładną not</w:t>
      </w:r>
      <w:r>
        <w:rPr>
          <w:sz w:val="24"/>
          <w:szCs w:val="24"/>
        </w:rPr>
        <w:t xml:space="preserve">atkę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ze swoimi spostrzeżeniami</w:t>
      </w:r>
    </w:p>
    <w:p w14:paraId="000000C3" w14:textId="77777777" w:rsidR="00D11E4B" w:rsidRDefault="00D11E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</w:p>
    <w:p w14:paraId="000000C4" w14:textId="77777777" w:rsidR="00D11E4B" w:rsidRDefault="004F4606">
      <w:pPr>
        <w:pStyle w:val="Nagwek2"/>
      </w:pPr>
      <w:bookmarkStart w:id="22" w:name="_Toc145573334"/>
      <w:r>
        <w:t>Procedura odbioru uczniów ze szkoły</w:t>
      </w:r>
      <w:bookmarkEnd w:id="22"/>
    </w:p>
    <w:p w14:paraId="000000C5" w14:textId="3ABEDE1F" w:rsidR="00D11E4B" w:rsidRDefault="004F46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lub inni prawni opiekunowie sprawują pieczę i ponoszą odpowiedzialność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 xml:space="preserve">za swoje dzieci w drodze do i ze szkoły. </w:t>
      </w:r>
    </w:p>
    <w:p w14:paraId="000000C6" w14:textId="77777777" w:rsidR="00D11E4B" w:rsidRDefault="004F46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pisemną zgodą rodzica uczeń może samodzielnie wracać do domu (pieszo, </w:t>
      </w:r>
      <w:proofErr w:type="spellStart"/>
      <w:r>
        <w:rPr>
          <w:sz w:val="24"/>
          <w:szCs w:val="24"/>
        </w:rPr>
        <w:t>busem</w:t>
      </w:r>
      <w:proofErr w:type="spellEnd"/>
      <w:r>
        <w:rPr>
          <w:sz w:val="24"/>
          <w:szCs w:val="24"/>
        </w:rPr>
        <w:t xml:space="preserve"> miejskim lub komunikacją miejską). </w:t>
      </w:r>
    </w:p>
    <w:p w14:paraId="000000C7" w14:textId="475C2D0B" w:rsidR="00D11E4B" w:rsidRDefault="004F46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uczniów mogą pisemnie upoważnić inną osobę do przyprowadzania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i odprowadzania dziecka do szkoły</w:t>
      </w:r>
    </w:p>
    <w:p w14:paraId="000000C8" w14:textId="3638DA69" w:rsidR="00D11E4B" w:rsidRDefault="004F46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po skończonych zajęciach rodzi</w:t>
      </w:r>
      <w:r>
        <w:rPr>
          <w:sz w:val="24"/>
          <w:szCs w:val="24"/>
        </w:rPr>
        <w:t xml:space="preserve">c / prawny opiekun nie zgłasza się po dziecko (do końca pracy świetlicy szkolnej), wychowawca świetlicy kontaktuje się telefonicznie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z rodzicem / prawnym opiekunem prosząc o przyjście po dziecko do szkoły</w:t>
      </w:r>
    </w:p>
    <w:p w14:paraId="000000C9" w14:textId="77777777" w:rsidR="00D11E4B" w:rsidRDefault="004F46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dalszej kolejności, jeśli rodzic / prawny opiekun</w:t>
      </w:r>
      <w:r>
        <w:rPr>
          <w:sz w:val="24"/>
          <w:szCs w:val="24"/>
        </w:rPr>
        <w:t xml:space="preserve"> dziecka nie zgłasza się po dziecko lub nie odbiera telefonu, wychowawca świetlicy telefonuje na Policję w celu zabezpieczenia dziecka do czasu odebrania go przez rodzica / prawnego opiekuna</w:t>
      </w:r>
    </w:p>
    <w:p w14:paraId="000000CA" w14:textId="77777777" w:rsidR="00D11E4B" w:rsidRDefault="004F46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dalsze działania odpowiedzialne są służby przejmujące opiekę n</w:t>
      </w:r>
      <w:r>
        <w:rPr>
          <w:sz w:val="24"/>
          <w:szCs w:val="24"/>
        </w:rPr>
        <w:t>a dzieckiem</w:t>
      </w:r>
    </w:p>
    <w:p w14:paraId="000000CB" w14:textId="77777777" w:rsidR="00D11E4B" w:rsidRDefault="004F46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Pracownicy szkoły nie mają obowiązku odprowadzania ucznia do domu w przypadku, gdy nie zgłasza się po niego rodzic / prawny opiekun</w:t>
      </w:r>
    </w:p>
    <w:p w14:paraId="000000CC" w14:textId="77777777" w:rsidR="00D11E4B" w:rsidRDefault="004F46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wycieczki, kina, teatru, basenu itp. uczniowie wracają do ustalonego punktu końcowego wycieczki, z którego będ</w:t>
      </w:r>
      <w:r>
        <w:rPr>
          <w:sz w:val="24"/>
          <w:szCs w:val="24"/>
        </w:rPr>
        <w:t xml:space="preserve">ą odbierane / rozchodzą się do domu. W zgodzie na uczestnictwo w wycieczce rodzic / prawny opiekun informuje, kto odbiera ucznia po powrocie z wycieczki. Zobowiązuje się rodziców do poinformowania nauczyciela / wychowawcy o formie odbioru dziecka. </w:t>
      </w:r>
    </w:p>
    <w:p w14:paraId="000000CD" w14:textId="77777777" w:rsidR="00D11E4B" w:rsidRDefault="004F4606">
      <w:pPr>
        <w:pStyle w:val="Nagwek2"/>
      </w:pPr>
      <w:bookmarkStart w:id="23" w:name="_Toc145573335"/>
      <w:r>
        <w:lastRenderedPageBreak/>
        <w:t>Procedu</w:t>
      </w:r>
      <w:r>
        <w:t>ra kontaktów rodziców / opiekunów prawnych ze szkołą</w:t>
      </w:r>
      <w:bookmarkEnd w:id="23"/>
    </w:p>
    <w:p w14:paraId="000000CE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Rodzice / prawni opiekunowie są osobami obcymi na terenie szkoły. Rodzice nie mogą wchodzić na teren szkoły bez uzasadnionego, ważnego powodu. Miejscem oczekiwania na dziecko jest dla rodziców hol na par</w:t>
      </w:r>
      <w:r>
        <w:rPr>
          <w:sz w:val="24"/>
          <w:szCs w:val="24"/>
        </w:rPr>
        <w:t xml:space="preserve">terze szkoły. </w:t>
      </w:r>
    </w:p>
    <w:p w14:paraId="000000CF" w14:textId="2691999D" w:rsidR="00D11E4B" w:rsidRDefault="004F4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Czasem wyznaczonym dla rodzica do kontaktu z nauczycielami / wychowawcą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 xml:space="preserve">są wyznaczone „godziny dostępności”. </w:t>
      </w:r>
      <w:r>
        <w:rPr>
          <w:sz w:val="24"/>
          <w:szCs w:val="24"/>
        </w:rPr>
        <w:t>Harmonogram godzin dostępności jest udostępniony rodzicom na stronie internetowej Ośrodka w zakładce Strefa Rodzica.  Spotkania z nauczycielami / wychowawcą są też możliwe po uprzednim umówieniu się na konkretny termin poprzez dziennik elektroniczny Librus</w:t>
      </w:r>
      <w:r>
        <w:rPr>
          <w:sz w:val="24"/>
          <w:szCs w:val="24"/>
        </w:rPr>
        <w:t xml:space="preserve"> lub kontakt telefoniczny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 xml:space="preserve">z wybranym nauczycielem. </w:t>
      </w:r>
    </w:p>
    <w:p w14:paraId="000000D0" w14:textId="77777777" w:rsidR="00D11E4B" w:rsidRDefault="004F4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Miejscem kontaktów rodziców z nauczycielami / wychowawcą / dyrekcją / pedagogiem / psychologiem jest szkoła. </w:t>
      </w:r>
    </w:p>
    <w:p w14:paraId="000000D1" w14:textId="77777777" w:rsidR="00D11E4B" w:rsidRDefault="004F4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Spotkania i rozmowy odbywają się w formach: </w:t>
      </w:r>
    </w:p>
    <w:p w14:paraId="000000D2" w14:textId="77777777" w:rsidR="00D11E4B" w:rsidRDefault="004F4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zebrań klasowych z rodzicami</w:t>
      </w:r>
    </w:p>
    <w:p w14:paraId="000000D3" w14:textId="77777777" w:rsidR="00D11E4B" w:rsidRDefault="004F4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zebrań ogólnych z ro</w:t>
      </w:r>
      <w:r>
        <w:rPr>
          <w:sz w:val="24"/>
          <w:szCs w:val="24"/>
        </w:rPr>
        <w:t>dzicami i zaproszonymi specjalistami</w:t>
      </w:r>
    </w:p>
    <w:p w14:paraId="000000D4" w14:textId="77777777" w:rsidR="00D11E4B" w:rsidRDefault="004F4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innych spotkań wynikających z planu pracy szkoły</w:t>
      </w:r>
    </w:p>
    <w:p w14:paraId="000000D5" w14:textId="77777777" w:rsidR="00D11E4B" w:rsidRDefault="004F4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konsultacji indywidualnych</w:t>
      </w:r>
    </w:p>
    <w:p w14:paraId="000000D6" w14:textId="77777777" w:rsidR="00D11E4B" w:rsidRDefault="004F4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 zespołów (wychowawczych, ds. IPET, problemowych etc.)</w:t>
      </w:r>
    </w:p>
    <w:p w14:paraId="000000D7" w14:textId="77777777" w:rsidR="00D11E4B" w:rsidRDefault="004F4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żadnym przypadku nauczyciel nie udziela informacji rodzicom w trakcie prowadzonych</w:t>
      </w:r>
      <w:r>
        <w:rPr>
          <w:sz w:val="24"/>
          <w:szCs w:val="24"/>
        </w:rPr>
        <w:t xml:space="preserve"> przez siebie zajęć, w tym również dyżurów podczas przerw międzylekcyjnych. </w:t>
      </w:r>
    </w:p>
    <w:p w14:paraId="000000D8" w14:textId="77777777" w:rsidR="00D11E4B" w:rsidRDefault="004F4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pracownik szkoły może skontaktować się w razie konieczności z rodzicami / opiekunami telefonicznie. </w:t>
      </w:r>
    </w:p>
    <w:p w14:paraId="000000D9" w14:textId="77777777" w:rsidR="00D11E4B" w:rsidRDefault="004F4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 klasy utrzymuje kontakt z rodzicami / opiekunami poprzez:</w:t>
      </w:r>
    </w:p>
    <w:p w14:paraId="000000DA" w14:textId="77777777" w:rsidR="00D11E4B" w:rsidRDefault="004F460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zebrania z rodzicami</w:t>
      </w:r>
    </w:p>
    <w:p w14:paraId="000000DB" w14:textId="77777777" w:rsidR="00D11E4B" w:rsidRDefault="004F460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pisemne informacje o postępach i zachowaniu uczniów</w:t>
      </w:r>
    </w:p>
    <w:p w14:paraId="000000DC" w14:textId="77777777" w:rsidR="00D11E4B" w:rsidRDefault="004F460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Indywidualne spotkania na terenie szkoły</w:t>
      </w:r>
    </w:p>
    <w:p w14:paraId="000000DD" w14:textId="77777777" w:rsidR="00D11E4B" w:rsidRDefault="004F4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corocznym obowiązkiem wychowawcy klasy w trakcie zebrań klasowych jest zapoznanie rodziców z:</w:t>
      </w:r>
    </w:p>
    <w:p w14:paraId="000000DE" w14:textId="77777777" w:rsidR="00D11E4B" w:rsidRDefault="004F460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statutem szkoły</w:t>
      </w:r>
    </w:p>
    <w:p w14:paraId="000000DF" w14:textId="77777777" w:rsidR="00D11E4B" w:rsidRDefault="004F460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programem wychowawczo-profilakty</w:t>
      </w:r>
      <w:r>
        <w:rPr>
          <w:sz w:val="24"/>
          <w:szCs w:val="24"/>
        </w:rPr>
        <w:t>cznym szkoły</w:t>
      </w:r>
    </w:p>
    <w:p w14:paraId="000000E0" w14:textId="77777777" w:rsidR="00D11E4B" w:rsidRDefault="004F460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wewnątrzszkolnym systemem oceniania</w:t>
      </w:r>
    </w:p>
    <w:p w14:paraId="000000E1" w14:textId="77777777" w:rsidR="00D11E4B" w:rsidRDefault="004F460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kryteriami ocen zachowania</w:t>
      </w:r>
    </w:p>
    <w:p w14:paraId="000000E2" w14:textId="77777777" w:rsidR="00D11E4B" w:rsidRDefault="004F460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zasadami ubiegania się o pomoc materialną (stypendia, wyprawki itp.)</w:t>
      </w:r>
    </w:p>
    <w:p w14:paraId="000000E3" w14:textId="77777777" w:rsidR="00D11E4B" w:rsidRDefault="004F460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procedurami bezpieczeństwa uczniów</w:t>
      </w:r>
    </w:p>
    <w:p w14:paraId="000000E4" w14:textId="77777777" w:rsidR="00D11E4B" w:rsidRDefault="004F4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zebraniu z rodzicami wychowawca sporządza sprawozdanie z przebiegu spotkania oraz dołącza listę obecności rodziców.  </w:t>
      </w:r>
    </w:p>
    <w:p w14:paraId="000000E5" w14:textId="3E1FB8B3" w:rsidR="00D11E4B" w:rsidRDefault="004F4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Zwolnienie ucznia z zajęć następuje tylko na telefoniczną lub pisemną prośbę rodzica przedstawioną najpóźniej w dniu zwolnienia z podan</w:t>
      </w:r>
      <w:r>
        <w:rPr>
          <w:sz w:val="24"/>
          <w:szCs w:val="24"/>
        </w:rPr>
        <w:t xml:space="preserve">iem istotnej przyczyny.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W sytuacjach wyjątkowych decyzję o zwolnieniu ucznia z zajęć podejmuje dyrektor / wicedyrektor szkoły.</w:t>
      </w:r>
    </w:p>
    <w:p w14:paraId="000000E6" w14:textId="77777777" w:rsidR="00D11E4B" w:rsidRDefault="004F46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w formie pisemnej wyrażają zgodę na: </w:t>
      </w:r>
    </w:p>
    <w:p w14:paraId="000000E7" w14:textId="61FD7A99" w:rsidR="00D11E4B" w:rsidRDefault="004F460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wyjścia organizowane przez szkołę w granicach miasta - jednorazowa zgoda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na wyjścia</w:t>
      </w:r>
      <w:r>
        <w:rPr>
          <w:sz w:val="24"/>
          <w:szCs w:val="24"/>
        </w:rPr>
        <w:t xml:space="preserve"> edukacyjne w trakcie roku szkolnego</w:t>
      </w:r>
    </w:p>
    <w:p w14:paraId="000000E8" w14:textId="77777777" w:rsidR="00D11E4B" w:rsidRDefault="004F460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w wycieczce szkolnej poza granice miasta - każdorazowo</w:t>
      </w:r>
    </w:p>
    <w:p w14:paraId="000000E9" w14:textId="54553C09" w:rsidR="00D11E4B" w:rsidRDefault="004F460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rodzic nie wyraża zgody na udział dziecka w zajęciach wychowania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do życia w rodzinie, przekazuje tę informację pisemnie do wychowawcy klasy</w:t>
      </w:r>
    </w:p>
    <w:p w14:paraId="000000EA" w14:textId="64ED1A28" w:rsidR="00D11E4B" w:rsidRDefault="004F460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objęcie uc</w:t>
      </w:r>
      <w:r>
        <w:rPr>
          <w:sz w:val="24"/>
          <w:szCs w:val="24"/>
        </w:rPr>
        <w:t xml:space="preserve">znia pomocą psychologiczno-pedagogiczną - jednorazowa zgoda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na początku roku szkolnego</w:t>
      </w:r>
    </w:p>
    <w:p w14:paraId="000000EB" w14:textId="77777777" w:rsidR="00D11E4B" w:rsidRDefault="004F460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ucznia w zajęciach kół zainteresowań - jednorazowa zgoda przez rozpoczęciem cyklu zajęć</w:t>
      </w:r>
    </w:p>
    <w:p w14:paraId="000000EC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Kontakty nauczycieli z rodzicami są dokumentowane w następujący sposób: </w:t>
      </w:r>
    </w:p>
    <w:p w14:paraId="000000ED" w14:textId="77777777" w:rsidR="00D11E4B" w:rsidRDefault="004F46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obecności rodziców na zebraniach </w:t>
      </w:r>
    </w:p>
    <w:p w14:paraId="000000EE" w14:textId="77777777" w:rsidR="00D11E4B" w:rsidRDefault="004F46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wpisy w dzienniku elektronicznym Librus (kontakty z rodzicami)</w:t>
      </w:r>
    </w:p>
    <w:p w14:paraId="000000EF" w14:textId="77777777" w:rsidR="00D11E4B" w:rsidRDefault="004F46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notatki z indywidualnych rozmów z rodzicami wraz z ustaleniami</w:t>
      </w:r>
    </w:p>
    <w:p w14:paraId="000000F0" w14:textId="77777777" w:rsidR="00D11E4B" w:rsidRDefault="004F46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pisemne powiadomienia</w:t>
      </w:r>
    </w:p>
    <w:p w14:paraId="000000F1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Kontakty specjalistów (pedagog, psycholog) z rodzicami są dokumentow</w:t>
      </w:r>
      <w:r>
        <w:rPr>
          <w:sz w:val="24"/>
          <w:szCs w:val="24"/>
        </w:rPr>
        <w:t xml:space="preserve">ane w następujący sposób: </w:t>
      </w:r>
    </w:p>
    <w:p w14:paraId="000000F2" w14:textId="77777777" w:rsidR="00D11E4B" w:rsidRDefault="004F460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Wpisy w dziennikach pedagoga / psychologa </w:t>
      </w:r>
    </w:p>
    <w:p w14:paraId="000000F3" w14:textId="77777777" w:rsidR="00D11E4B" w:rsidRDefault="004F460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notatki z indywidualnych rozmów, konsultacji wraz z ustaleniami</w:t>
      </w:r>
    </w:p>
    <w:p w14:paraId="000000F4" w14:textId="77777777" w:rsidR="00D11E4B" w:rsidRDefault="004F4606">
      <w:pPr>
        <w:pStyle w:val="Nagwek2"/>
      </w:pPr>
      <w:bookmarkStart w:id="24" w:name="_Toc145573336"/>
      <w:r>
        <w:lastRenderedPageBreak/>
        <w:t>Procedura postępowania z rodzicami / opiekunami prawnymi uchylającymi się od współpracy ze szkołą w przypadku problemów z ich dzieckiem / uczniem</w:t>
      </w:r>
      <w:bookmarkEnd w:id="24"/>
    </w:p>
    <w:p w14:paraId="000000F5" w14:textId="77115827" w:rsidR="00D11E4B" w:rsidRDefault="004F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rodzica / prawnego opiekuna nie podejmującego właściwej współpracy ze szkołą lub unikającego jej, </w:t>
      </w:r>
      <w:r>
        <w:rPr>
          <w:sz w:val="24"/>
          <w:szCs w:val="24"/>
        </w:rPr>
        <w:t xml:space="preserve">wychowawca klasy inicjuje spotkanie / rozmowę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 xml:space="preserve">z rodzicem na terenie szkoły. </w:t>
      </w:r>
    </w:p>
    <w:p w14:paraId="000000F6" w14:textId="77777777" w:rsidR="00D11E4B" w:rsidRDefault="004F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 klasy zgłasza problem do pedagoga / psychologa i wspólnie z nim podejmuje dalsze działania zmierzające do zmiany i poprawy relacji z rodzicem / prawnym opiekunem ucznia</w:t>
      </w:r>
    </w:p>
    <w:p w14:paraId="000000F7" w14:textId="77777777" w:rsidR="00D11E4B" w:rsidRDefault="004F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Rozmowy z rodzicami / prawnymi opiekunami, którzy nie podejmują właściwej współpracy ze szkołą, powinny być przeprowadzane w obecności wychowawcy klasy oraz pedagoga / psychologa lub innych osób zajmujących się rodziną, np. pracownika socjalnego, asystent</w:t>
      </w:r>
      <w:r>
        <w:rPr>
          <w:sz w:val="24"/>
          <w:szCs w:val="24"/>
        </w:rPr>
        <w:t xml:space="preserve">a rodziny, kuratora, koordynatora pieczy zastępczej itp. </w:t>
      </w:r>
    </w:p>
    <w:p w14:paraId="000000F8" w14:textId="77777777" w:rsidR="00D11E4B" w:rsidRDefault="004F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działania inicjowane i podejmowane przez wychowawcę, psychologa lub pedagoga w zakresie usprawniania współpracy z rodzicem / prawnym opiekunem nadal nie przynoszą oczekiwanych, pozytywnych rezultatów, sprawa zostaje przekazana dyrektorowi szkoły, a </w:t>
      </w:r>
      <w:r>
        <w:rPr>
          <w:sz w:val="24"/>
          <w:szCs w:val="24"/>
        </w:rPr>
        <w:t xml:space="preserve">w dalszej kolejności do innych instytucji wspomagających działania wychowawczo-opiekuńcze szkoły, takich, jak: Sąd Rodzinny i Nieletnich, Policja etc. </w:t>
      </w:r>
    </w:p>
    <w:p w14:paraId="000000F9" w14:textId="77777777" w:rsidR="00D11E4B" w:rsidRDefault="004F4606">
      <w:pPr>
        <w:pStyle w:val="Nagwek2"/>
      </w:pPr>
      <w:bookmarkStart w:id="25" w:name="_Toc145573337"/>
      <w:r>
        <w:t>Procedura postępowania w przypadku ucznia sprawiającego trudności wychowawcze:</w:t>
      </w:r>
      <w:bookmarkEnd w:id="25"/>
    </w:p>
    <w:p w14:paraId="000000FA" w14:textId="6F6FD863" w:rsidR="00D11E4B" w:rsidRDefault="004F46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wychowawca ma </w:t>
      </w:r>
      <w:r>
        <w:rPr>
          <w:sz w:val="24"/>
          <w:szCs w:val="24"/>
        </w:rPr>
        <w:t xml:space="preserve">obowiązek przeprowadzenia diagnozy sytuacji szkolnej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 xml:space="preserve">i rodzinnej uczniów na początku roku szkolnego za pomocą wybranych metod, np. rozmowy z rodzicami - </w:t>
      </w:r>
      <w:r>
        <w:rPr>
          <w:color w:val="000000"/>
          <w:sz w:val="24"/>
          <w:szCs w:val="24"/>
        </w:rPr>
        <w:t xml:space="preserve">wypełnienie </w:t>
      </w:r>
      <w:r>
        <w:rPr>
          <w:i/>
          <w:color w:val="000000"/>
          <w:sz w:val="24"/>
          <w:szCs w:val="24"/>
        </w:rPr>
        <w:t>Kwestionariusza rozmowy z rodzicami / opiekunami prawnymi / dorosłym uczniem</w:t>
      </w:r>
      <w:r>
        <w:rPr>
          <w:color w:val="000000"/>
          <w:sz w:val="24"/>
          <w:szCs w:val="24"/>
        </w:rPr>
        <w:t xml:space="preserve"> oraz rozmów z </w:t>
      </w:r>
      <w:r>
        <w:rPr>
          <w:color w:val="000000"/>
          <w:sz w:val="24"/>
          <w:szCs w:val="24"/>
        </w:rPr>
        <w:t xml:space="preserve">poprzednim wychowawcą, pedagogiem / psychologiem. </w:t>
      </w:r>
    </w:p>
    <w:p w14:paraId="000000FB" w14:textId="77777777" w:rsidR="00D11E4B" w:rsidRDefault="004F46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podejmuje działania wychowawcze zmierzające do eliminacji trudności / rozwiązania problemów szkolnych ucznia</w:t>
      </w:r>
    </w:p>
    <w:p w14:paraId="000000FC" w14:textId="30CD307F" w:rsidR="00D11E4B" w:rsidRDefault="004F46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informuje rodzica / prawnego opiekuna o istniejących trudnościach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i zapozn</w:t>
      </w:r>
      <w:r>
        <w:rPr>
          <w:sz w:val="24"/>
          <w:szCs w:val="24"/>
        </w:rPr>
        <w:t xml:space="preserve">aje go ze swoim planem działań, jednocześnie zobowiązuje rodzica / prawnego opiekuna do podjęcia rzetelnej współpracy </w:t>
      </w:r>
    </w:p>
    <w:p w14:paraId="000000FD" w14:textId="4ACA4C95" w:rsidR="00D11E4B" w:rsidRDefault="004F46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utrzymujących się trudności wychowawczych z uczniem wychowawca inicjuje spotkanie z członkami zespołu wychowawczego - innymi </w:t>
      </w:r>
      <w:r>
        <w:rPr>
          <w:sz w:val="24"/>
          <w:szCs w:val="24"/>
        </w:rPr>
        <w:t xml:space="preserve">nauczycielami, pedagogiem, psychologiem, dyrektorem, w celu uzyskania pomocy i wsparcia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w rozwiązaniu problemów wychowawczych</w:t>
      </w:r>
    </w:p>
    <w:p w14:paraId="000000FE" w14:textId="77777777" w:rsidR="00D11E4B" w:rsidRDefault="004F46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uczestnictwa w posiedzeniu zespołu wychowawczego / problemowego może zostać zaproszony na wniosek dyrektora szkoły / pedagoga /</w:t>
      </w:r>
      <w:r>
        <w:rPr>
          <w:sz w:val="24"/>
          <w:szCs w:val="24"/>
        </w:rPr>
        <w:t xml:space="preserve"> psychologa / nauczyciela specjalista pracujący z rodziną lub z uczniem. </w:t>
      </w:r>
    </w:p>
    <w:p w14:paraId="000000FF" w14:textId="4DE8BECE" w:rsidR="00D11E4B" w:rsidRDefault="004F46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informuje rodzica / prawnego opiekuna o możliwości uczestnictwa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w spotkaniu zespołu wychowawczego</w:t>
      </w:r>
    </w:p>
    <w:p w14:paraId="00000100" w14:textId="77777777" w:rsidR="00D11E4B" w:rsidRDefault="004F46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 lub psycholog we współpracy z wychowawcą klasy przeprowadza diagn</w:t>
      </w:r>
      <w:r>
        <w:rPr>
          <w:sz w:val="24"/>
          <w:szCs w:val="24"/>
        </w:rPr>
        <w:t>ozę problemów wychowawczych i emocjonalnych dziecka</w:t>
      </w:r>
    </w:p>
    <w:p w14:paraId="00000101" w14:textId="77777777" w:rsidR="00D11E4B" w:rsidRDefault="004F4606">
      <w:pPr>
        <w:pStyle w:val="Nagwek2"/>
      </w:pPr>
      <w:bookmarkStart w:id="26" w:name="_Toc145573338"/>
      <w:r>
        <w:t>Procedura postępowania wobec osób obcych wchodzących na teren szkoły</w:t>
      </w:r>
      <w:bookmarkEnd w:id="26"/>
    </w:p>
    <w:p w14:paraId="00000102" w14:textId="77777777" w:rsidR="00D11E4B" w:rsidRDefault="004F46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Każdy, kto nie jest aktualnie uczniem, bądź pracownikiem szkoły, a wchodzi na jej teren, jest osobą obcą</w:t>
      </w:r>
    </w:p>
    <w:p w14:paraId="00000103" w14:textId="77777777" w:rsidR="00D11E4B" w:rsidRDefault="004F46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wchodząca na teren szkoły nie może zakłócać toku pracy szkoły</w:t>
      </w:r>
    </w:p>
    <w:p w14:paraId="00000104" w14:textId="0406A031" w:rsidR="00D11E4B" w:rsidRDefault="004F46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jest to rodzic lub opiekun zgłaszający się po dziecko, powinien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on oczekiwać na zakończenie zajęć w holu przy wejściu lub w sytuacji, gdy dziecko przebywa w świetlicy szko</w:t>
      </w:r>
      <w:r>
        <w:rPr>
          <w:sz w:val="24"/>
          <w:szCs w:val="24"/>
        </w:rPr>
        <w:t>lnej, odebrać je bezpośrednio ze świetlicy.</w:t>
      </w:r>
    </w:p>
    <w:p w14:paraId="00000105" w14:textId="77777777" w:rsidR="00D11E4B" w:rsidRDefault="004F46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innych przypadkach należy skierować osobę do dyrektora szkoły, sekretariatu lub pedagoga / psychologa szkolnego</w:t>
      </w:r>
    </w:p>
    <w:p w14:paraId="00000106" w14:textId="77777777" w:rsidR="00D11E4B" w:rsidRDefault="004F46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gdy obca osoba stwarza zagrożenie dla osób przebywających w szkole, należy podjąć pró</w:t>
      </w:r>
      <w:r>
        <w:rPr>
          <w:sz w:val="24"/>
          <w:szCs w:val="24"/>
        </w:rPr>
        <w:t xml:space="preserve">bę wyprowadzenia jej z terenu szkoły. Przy odmowie wyjścia należy wezwać pomoc. O takiej sytuacji powinna zostać niezwłocznie poinformowana dyrekcja szkoły. </w:t>
      </w:r>
    </w:p>
    <w:p w14:paraId="00000107" w14:textId="77777777" w:rsidR="00D11E4B" w:rsidRDefault="004F46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organizowania imprez klasowych, szkolnych konkursów itp. dopuszcza się udział rodziców</w:t>
      </w:r>
      <w:r>
        <w:rPr>
          <w:sz w:val="24"/>
          <w:szCs w:val="24"/>
        </w:rPr>
        <w:t xml:space="preserve"> w organizacji oraz przebiegu tych imprez. </w:t>
      </w:r>
    </w:p>
    <w:p w14:paraId="00000108" w14:textId="77777777" w:rsidR="00D11E4B" w:rsidRDefault="004F4606">
      <w:pPr>
        <w:pStyle w:val="Nagwek2"/>
      </w:pPr>
      <w:bookmarkStart w:id="27" w:name="_Toc145573339"/>
      <w:r>
        <w:lastRenderedPageBreak/>
        <w:t>Procedura postępowania wobec rodzica / opiekuna prawnego, gdzie istnieje podejrzenie, że może on znajdować się w stanie wskazującym na spożycie alkoholu lub pod wpływem środków zmieniających świadomość, zgłaszają</w:t>
      </w:r>
      <w:r>
        <w:t>cego się po dziecko</w:t>
      </w:r>
      <w:bookmarkEnd w:id="27"/>
    </w:p>
    <w:p w14:paraId="00000109" w14:textId="77777777" w:rsidR="00D11E4B" w:rsidRDefault="004F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żadnym wypadku nikt z pracowników szkoły nie może powierzyć opieki nad dzieckiem osobie znajdującej się pod wpływem alkoholu lub innych środków zmieniających świadomość</w:t>
      </w:r>
    </w:p>
    <w:p w14:paraId="0000010A" w14:textId="74ECB408" w:rsidR="00D11E4B" w:rsidRDefault="004F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podejrzeniu, że rodzic / prawny opiekun / osoba upoważniona zgłaszająca się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po dziecko znajduje się w stanie nietrzeźwym należy niezwłocznie powiadomić wychowawcę klasy, dyrekcję i pedagoga / psychologa</w:t>
      </w:r>
    </w:p>
    <w:p w14:paraId="0000010B" w14:textId="77777777" w:rsidR="00D11E4B" w:rsidRDefault="004F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Pracownik szkoły nakazuje osobie nietrzeźwej opuści</w:t>
      </w:r>
      <w:r>
        <w:rPr>
          <w:sz w:val="24"/>
          <w:szCs w:val="24"/>
        </w:rPr>
        <w:t>ć teren szkoły i wzywa innego opiekuna dziecka</w:t>
      </w:r>
    </w:p>
    <w:p w14:paraId="0000010C" w14:textId="65803F3B" w:rsidR="00D11E4B" w:rsidRDefault="004F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osoba nietrzeźwa odmawia opuszczenia szkoły i żąda wydania dziecka, twierdząc, że nie znajduje się pod wpływem alkoholu lub innych środków - m</w:t>
      </w:r>
      <w:r w:rsidR="00F30999">
        <w:rPr>
          <w:sz w:val="24"/>
          <w:szCs w:val="24"/>
        </w:rPr>
        <w:t>u</w:t>
      </w:r>
      <w:r>
        <w:rPr>
          <w:sz w:val="24"/>
          <w:szCs w:val="24"/>
        </w:rPr>
        <w:t xml:space="preserve">si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 xml:space="preserve">to udowodnić np. poprzez dobrowolne poddanie się badaniu </w:t>
      </w:r>
      <w:r>
        <w:rPr>
          <w:sz w:val="24"/>
          <w:szCs w:val="24"/>
        </w:rPr>
        <w:t>alkomatem przez Policję, którą wzywa do szkoły dyrektor lub inny pracownik</w:t>
      </w:r>
    </w:p>
    <w:p w14:paraId="0000010D" w14:textId="77777777" w:rsidR="00D11E4B" w:rsidRDefault="004F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badanie potwierdzi podejrzenia pracowników szkoły a ponadto nie można skontaktować się z innym opiekunem dziecka, powiadomione zostają odpowiednie instytucje uprawnione do op</w:t>
      </w:r>
      <w:r>
        <w:rPr>
          <w:sz w:val="24"/>
          <w:szCs w:val="24"/>
        </w:rPr>
        <w:t>ieki na dzieckiem w w/w sytuacji</w:t>
      </w:r>
    </w:p>
    <w:p w14:paraId="0000010E" w14:textId="77777777" w:rsidR="00D11E4B" w:rsidRDefault="004F4606">
      <w:pPr>
        <w:pStyle w:val="Nagwek2"/>
      </w:pPr>
      <w:bookmarkStart w:id="28" w:name="_Toc145573340"/>
      <w:r>
        <w:t>Procedura postępowania w przypadku podejrzenia, że dziecko może być krzywdzone w domu:</w:t>
      </w:r>
      <w:bookmarkEnd w:id="28"/>
    </w:p>
    <w:p w14:paraId="0000010F" w14:textId="77777777" w:rsidR="00D11E4B" w:rsidRDefault="004F46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Pracownik szkoły, który zauważy symptomy krzywdzenia ucznia (zaniedbanie, nadmierna opiekuńczość wobec dziecka, niezaspokajanie jego pot</w:t>
      </w:r>
      <w:r>
        <w:rPr>
          <w:sz w:val="24"/>
          <w:szCs w:val="24"/>
        </w:rPr>
        <w:t>rzeb itp.) zobowiązany jest zgłosić ten fakt wychowawcy klasy</w:t>
      </w:r>
    </w:p>
    <w:p w14:paraId="00000110" w14:textId="77777777" w:rsidR="00D11E4B" w:rsidRDefault="004F46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 klasy wspólnie z pedagogiem / psychologiem dokonują diagnozy środowiska rodzinnego ucznia</w:t>
      </w:r>
    </w:p>
    <w:p w14:paraId="00000111" w14:textId="77777777" w:rsidR="00D11E4B" w:rsidRDefault="004F46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klasy oraz pedagog / psycholog przeprowadzają rozmowę z rodzicem dotyczącą zmiany </w:t>
      </w:r>
      <w:r>
        <w:rPr>
          <w:sz w:val="24"/>
          <w:szCs w:val="24"/>
        </w:rPr>
        <w:t>metod postępowania: konsekwencji prawnych i skutków emocjonalnych dla dziecka</w:t>
      </w:r>
    </w:p>
    <w:p w14:paraId="00000112" w14:textId="0D3C1E8B" w:rsidR="00D11E4B" w:rsidRDefault="004F46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Jeżeli po rozmowie z rodzicem sytuacja dziecka nie poprawi się, dyrektor szkoły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ma prawo wystąpić do Sądu Rodzinnego i Nieletnich z wnioskiem o wgląd w sytuację rodzinną ucznia i prośbą o ustanowienie nadzoru kuratorskiego nad rodziną</w:t>
      </w:r>
    </w:p>
    <w:p w14:paraId="00000113" w14:textId="77777777" w:rsidR="00D11E4B" w:rsidRDefault="004F4606">
      <w:pPr>
        <w:pStyle w:val="Nagwek2"/>
      </w:pPr>
      <w:bookmarkStart w:id="29" w:name="_Toc145573341"/>
      <w:r>
        <w:t>Procedura postępowani</w:t>
      </w:r>
      <w:r>
        <w:t>a w przypadku, gdy uczeń stał się ofiarą przemocy domowej</w:t>
      </w:r>
      <w:bookmarkEnd w:id="29"/>
    </w:p>
    <w:p w14:paraId="00000114" w14:textId="77777777" w:rsidR="00D11E4B" w:rsidRDefault="004F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pracownik szkoły zauważył na ciele ucznia ślady pobicia, obrażenia, siniaki lub inne niepokojące objawy, zobowiązany jest niezwłocznie zgłosić zaistniały fakt dyrekcji szkoły, wychowawcy oraz</w:t>
      </w:r>
      <w:r>
        <w:rPr>
          <w:sz w:val="24"/>
          <w:szCs w:val="24"/>
        </w:rPr>
        <w:t xml:space="preserve"> pedagogowi / psychologowi</w:t>
      </w:r>
    </w:p>
    <w:p w14:paraId="00000115" w14:textId="77777777" w:rsidR="00D11E4B" w:rsidRDefault="004F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pokrzywdzony uczeń zostaje odprowadzony do pielęgniarki szkolnej, która udziela pierwszej pomocy medycznej i dokonuje opisu obrażeń na ciele dziecka</w:t>
      </w:r>
    </w:p>
    <w:p w14:paraId="00000116" w14:textId="183CA136" w:rsidR="00D11E4B" w:rsidRDefault="004F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 klasy, nauczyciel, pedagog / psycholog, pielęgniarka mają prawo bez z</w:t>
      </w:r>
      <w:r>
        <w:rPr>
          <w:sz w:val="24"/>
          <w:szCs w:val="24"/>
        </w:rPr>
        <w:t xml:space="preserve">gody rodzica / opiekuna prawnego (tylko w przypadku przemocy domowej)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po zauważeniu śladów pobicia lub innych niepokojących obrażeń na ciele dziecka zawieźć dziecko na obdukcję lekarską</w:t>
      </w:r>
    </w:p>
    <w:p w14:paraId="00000117" w14:textId="77777777" w:rsidR="00D11E4B" w:rsidRDefault="004F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 klasy lub inny nauczyciel / pedagog / psycholog wzywają rod</w:t>
      </w:r>
      <w:r>
        <w:rPr>
          <w:sz w:val="24"/>
          <w:szCs w:val="24"/>
        </w:rPr>
        <w:t xml:space="preserve">zica / prawnego opiekuna do natychmiastowego stawiennictwa w szkole </w:t>
      </w:r>
    </w:p>
    <w:p w14:paraId="00000118" w14:textId="77777777" w:rsidR="00D11E4B" w:rsidRDefault="004F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rozmowy z rodzicem oraz z zaistniałego faktu przemocy wobec ucznia wychowawca klasy lub nauczyciel / pedagog / psycholog sporządza notatkę służbową. </w:t>
      </w:r>
    </w:p>
    <w:p w14:paraId="00000119" w14:textId="69014984" w:rsidR="00D11E4B" w:rsidRDefault="004F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zapoznaniu się z okolicznościami</w:t>
      </w:r>
      <w:r>
        <w:rPr>
          <w:sz w:val="24"/>
          <w:szCs w:val="24"/>
        </w:rPr>
        <w:t xml:space="preserve"> zdarzenia, dyrekcja szkoły w porozumieniu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z pedagogiem / psychologiem podejmuje dalsze kroki:</w:t>
      </w:r>
    </w:p>
    <w:p w14:paraId="0000011A" w14:textId="77777777" w:rsidR="00D11E4B" w:rsidRDefault="004F4606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zgłoszenie sprawy dzielnicowemu lub Komendantowi Komendy Policji pod którą podlega szkoła (zawiadomienie o popełnieniu przestępstwa)</w:t>
      </w:r>
    </w:p>
    <w:p w14:paraId="0000011B" w14:textId="77777777" w:rsidR="00D11E4B" w:rsidRDefault="004F4606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sporządzenie wniosku do Sądu Rodzinnego i Nieletnich o podjęcie interwencji w rodzinie</w:t>
      </w:r>
    </w:p>
    <w:p w14:paraId="0000011C" w14:textId="77777777" w:rsidR="00D11E4B" w:rsidRDefault="004F4606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poinformowanie pracownika socjalnego, jeżeli rodzina jest objęta pomocą socjalną</w:t>
      </w:r>
    </w:p>
    <w:p w14:paraId="0000011D" w14:textId="77777777" w:rsidR="00D11E4B" w:rsidRDefault="004F4606">
      <w:pPr>
        <w:pStyle w:val="Nagwek2"/>
      </w:pPr>
      <w:bookmarkStart w:id="30" w:name="_Toc145573342"/>
      <w:r>
        <w:t>Procedura postępowania z uczniami - uczestnikami “bójki”</w:t>
      </w:r>
      <w:bookmarkEnd w:id="30"/>
    </w:p>
    <w:p w14:paraId="0000011E" w14:textId="77777777" w:rsidR="00D11E4B" w:rsidRDefault="004F4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Każdy, kto stanie się świadkiem rękoczynów pomiędzy uczniami na terenie szkoły jest zobowiązany powiadomić o tym zdarzeniu wychowawcę klasy, dyrektora, lub pedagoga / psychologa szkolnego</w:t>
      </w:r>
    </w:p>
    <w:p w14:paraId="0000011F" w14:textId="77777777" w:rsidR="00D11E4B" w:rsidRDefault="004F4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Osoba przyjmująca zgłoszenie o “bójce” zaprowadza uczestników zdarze</w:t>
      </w:r>
      <w:r>
        <w:rPr>
          <w:sz w:val="24"/>
          <w:szCs w:val="24"/>
        </w:rPr>
        <w:t>nia w osobne, bezpieczne miejsce i wzywa pielęgniarkę w celu stwierdzenia lub wykluczenia obrażeń</w:t>
      </w:r>
    </w:p>
    <w:p w14:paraId="00000120" w14:textId="77777777" w:rsidR="00D11E4B" w:rsidRDefault="004F4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 klasy / pedagog / psycholog przeprowadzają rozmowę z uczniami, ustalając przyczynę konfliktu, sprawcę, ofiarę, świadków oraz przebieg zdarzenia</w:t>
      </w:r>
    </w:p>
    <w:p w14:paraId="00000121" w14:textId="77777777" w:rsidR="00D11E4B" w:rsidRDefault="004F4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</w:t>
      </w:r>
      <w:r>
        <w:rPr>
          <w:sz w:val="24"/>
          <w:szCs w:val="24"/>
        </w:rPr>
        <w:t>agog / psycholog pomagają sprawcom dostrzec negatywne aspekty takiego zachowania i uczą, jak rozwiązać konflikt bez stosowania agresji</w:t>
      </w:r>
    </w:p>
    <w:p w14:paraId="00000122" w14:textId="566C6A73" w:rsidR="00D11E4B" w:rsidRDefault="004F4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oraz pedagog / psycholog wzywa rodziców uczniów biorących udział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w zdarzeniu do szkoły</w:t>
      </w:r>
    </w:p>
    <w:p w14:paraId="00000123" w14:textId="77777777" w:rsidR="00D11E4B" w:rsidRDefault="004F4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 oraz pedagog / psycholog nadzorują przebieg wyciągnięcia konsekwencji nałożonych na sprawcę zgodnie ze statutem szkoły</w:t>
      </w:r>
    </w:p>
    <w:p w14:paraId="00000124" w14:textId="77777777" w:rsidR="00D11E4B" w:rsidRDefault="004F4606">
      <w:pPr>
        <w:pStyle w:val="Nagwek2"/>
      </w:pPr>
      <w:bookmarkStart w:id="31" w:name="_Toc145573343"/>
      <w:r>
        <w:t>Procedura postępowania w przypadku zaistnienia wypadku ucznia w czasie zajęć szkolnych</w:t>
      </w:r>
      <w:bookmarkEnd w:id="31"/>
    </w:p>
    <w:p w14:paraId="00000125" w14:textId="77777777" w:rsidR="00D11E4B" w:rsidRDefault="004F460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czasie zajęć szkolnych pełną odpowied</w:t>
      </w:r>
      <w:r>
        <w:rPr>
          <w:sz w:val="24"/>
          <w:szCs w:val="24"/>
        </w:rPr>
        <w:t>zialność za życie i zdrowie ucznia ponosi nauczyciel prowadzący zajęcia, pełniący dyżur międzylekcyjny lub opiekujący się uczniami w czasie wycieczki</w:t>
      </w:r>
    </w:p>
    <w:p w14:paraId="00000126" w14:textId="716E2FEE" w:rsidR="00D11E4B" w:rsidRDefault="004F460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 rozpoczęciem zajęć prowadzący ma obowiązek sprawdzić, czy sprzęt sportowy, urządzenia techniczne, po</w:t>
      </w:r>
      <w:r>
        <w:rPr>
          <w:sz w:val="24"/>
          <w:szCs w:val="24"/>
        </w:rPr>
        <w:t xml:space="preserve">moce dydaktyczne oraz narzędzia wykorzystywane w czasie zajęć a także pomieszczenia lekcyjne nie stwarzają zagrożenia bezpieczeństwa dla ucznia. Jeżeli stan techniczny budzi zastrzeżenia, osoba prowadząca zajęcia nie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ma prawa z nich korzystać w pracy z ucz</w:t>
      </w:r>
      <w:r>
        <w:rPr>
          <w:sz w:val="24"/>
          <w:szCs w:val="24"/>
        </w:rPr>
        <w:t xml:space="preserve">niem. </w:t>
      </w:r>
    </w:p>
    <w:p w14:paraId="00000127" w14:textId="77777777" w:rsidR="00D11E4B" w:rsidRDefault="004F460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zaistniałym zagrożeniu prowadzący natychmiast zawiadamia dyrektora szkoły lub jego zastępcę. </w:t>
      </w:r>
    </w:p>
    <w:p w14:paraId="00000128" w14:textId="77777777" w:rsidR="00D11E4B" w:rsidRDefault="004F4606">
      <w:pPr>
        <w:pStyle w:val="Nagwek2"/>
      </w:pPr>
      <w:bookmarkStart w:id="32" w:name="_Toc145573344"/>
      <w:r>
        <w:t>Postępowanie w sytuacji zaistnienia wypadku lekkiego, nie wymagającego interwencji lekarza (powierzchowne otarcia naskórka, stłuczenia itp.)</w:t>
      </w:r>
      <w:bookmarkEnd w:id="32"/>
    </w:p>
    <w:p w14:paraId="00000129" w14:textId="77777777" w:rsidR="00D11E4B" w:rsidRDefault="004F460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stwierdzenia zdarzenia należy ucznia odprowadzić do gabinetu pielęgniarki szkolnej w celu udzielenia pierwszej pomocy. Ucznia może odprowadzić inna osoba, która jest pracownikiem szkoły. </w:t>
      </w:r>
    </w:p>
    <w:p w14:paraId="0000012A" w14:textId="2DF857EC" w:rsidR="00D11E4B" w:rsidRDefault="004F460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nieobecności pielęgniarki szkolnej, ucznia należy odprowa</w:t>
      </w:r>
      <w:r>
        <w:rPr>
          <w:sz w:val="24"/>
          <w:szCs w:val="24"/>
        </w:rPr>
        <w:t xml:space="preserve">dzić do sekretariatu szkoły lub pokoju nauczycielskiego. Osoba udzielająca pierwszej pomocy decyduje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o wezwaniu pogotowia ratunkowego. Należy bezwzględnie poinformować rodziców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 xml:space="preserve">o zaistniałym zdarzeniu i wezwać ich do stawiennictwa w szkole. </w:t>
      </w:r>
    </w:p>
    <w:p w14:paraId="0000012B" w14:textId="77777777" w:rsidR="00D11E4B" w:rsidRDefault="004F460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zdarzeniu i </w:t>
      </w:r>
      <w:r>
        <w:rPr>
          <w:sz w:val="24"/>
          <w:szCs w:val="24"/>
        </w:rPr>
        <w:t xml:space="preserve">jego przyczynach nauczyciel informuje dyrektora szkoły. </w:t>
      </w:r>
    </w:p>
    <w:p w14:paraId="0000012C" w14:textId="77777777" w:rsidR="00D11E4B" w:rsidRDefault="004F460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przyczyną zdarzenia była wadliwość lub niesprawność użytych narzędzi, nauczyciel natychmiast zabezpiecza je, uniemożliwiając ich dalsze użytkowanie</w:t>
      </w:r>
    </w:p>
    <w:p w14:paraId="0000012D" w14:textId="77777777" w:rsidR="00D11E4B" w:rsidRDefault="004F460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udzielająca pierwszej pomocy ma obowią</w:t>
      </w:r>
      <w:r>
        <w:rPr>
          <w:sz w:val="24"/>
          <w:szCs w:val="24"/>
        </w:rPr>
        <w:t xml:space="preserve">zek upewnić się, czy uczeń nie jest chory na cukrzycę lub inną chorobę mogącą w połączeniu z urazem stanowić niebezpieczeństwo dla zdrowia i życia. </w:t>
      </w:r>
    </w:p>
    <w:p w14:paraId="0000012E" w14:textId="77777777" w:rsidR="00D11E4B" w:rsidRDefault="004F460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zdarzenie powyższe nie wymaga wpisu do rejestru wypadków oraz spisania protokołu powypadkowego</w:t>
      </w:r>
    </w:p>
    <w:p w14:paraId="0000012F" w14:textId="77777777" w:rsidR="00D11E4B" w:rsidRDefault="004F4606">
      <w:pPr>
        <w:pStyle w:val="Nagwek2"/>
      </w:pPr>
      <w:bookmarkStart w:id="33" w:name="_Toc145573345"/>
      <w:r>
        <w:t>Postępowanie</w:t>
      </w:r>
      <w:r>
        <w:t xml:space="preserve"> w sytuacji zaistnienia wypadku wymagającego interwencji lekarza</w:t>
      </w:r>
      <w:bookmarkEnd w:id="33"/>
    </w:p>
    <w:p w14:paraId="00000130" w14:textId="77777777" w:rsidR="00D11E4B" w:rsidRDefault="004F460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stwierdzeniu, że wypadek, któremu uległ uczeń wymaga specjalistycznej pomocy, należy doprowadzić go do gabinetu pielęgniarki szkolnej lub wezwać ją na miejsce zdarzenia</w:t>
      </w:r>
    </w:p>
    <w:p w14:paraId="00000131" w14:textId="77777777" w:rsidR="00D11E4B" w:rsidRDefault="004F460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nieobecnośc</w:t>
      </w:r>
      <w:r>
        <w:rPr>
          <w:sz w:val="24"/>
          <w:szCs w:val="24"/>
        </w:rPr>
        <w:t>i pielęgniarki szkolnej należy natychmiast wezwać pogotowie ratunkowe oraz powiadomić o zdarzeniu dyrektora szkoły</w:t>
      </w:r>
    </w:p>
    <w:p w14:paraId="00000132" w14:textId="77777777" w:rsidR="00D11E4B" w:rsidRDefault="004F460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czasu przybycia pielęgniarki / pogotowia ratunkowego osoby udzielają pierwszej pomocy przedmedycznej poszkodowanemu </w:t>
      </w:r>
    </w:p>
    <w:p w14:paraId="00000133" w14:textId="77777777" w:rsidR="00D11E4B" w:rsidRDefault="004F460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 szkoły, jego zastępca lub wychowawca klasy powiadamia o wypadku rodziców ucznia / opiekunów prawnych</w:t>
      </w:r>
    </w:p>
    <w:p w14:paraId="00000134" w14:textId="2B51CE4E" w:rsidR="00D11E4B" w:rsidRDefault="004F460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 w/w wypadek podlega rejestracji i wymaga sporządzenia dokumentacji powypadkowej, w której określa się przebieg wypadku oraz wskazuje osobę (</w:t>
      </w:r>
      <w:r>
        <w:rPr>
          <w:sz w:val="24"/>
          <w:szCs w:val="24"/>
        </w:rPr>
        <w:t xml:space="preserve">wychowawcę, nauczyciela) bezpośrednio sprawującego opiekę nad uczniem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w momencie nieszczęśliwego zdarzenia</w:t>
      </w:r>
    </w:p>
    <w:p w14:paraId="00000135" w14:textId="7C644A71" w:rsidR="00D11E4B" w:rsidRDefault="004F460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Wypadek jest wpisywany do rejestru, a wnioski komisji są przedstawiane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>na najbliższym posiedzeniu rady pedagogicznej</w:t>
      </w:r>
    </w:p>
    <w:p w14:paraId="00000136" w14:textId="77777777" w:rsidR="00D11E4B" w:rsidRDefault="004F4606">
      <w:pPr>
        <w:pStyle w:val="Nagwek2"/>
      </w:pPr>
      <w:bookmarkStart w:id="34" w:name="_Toc145573346"/>
      <w:r>
        <w:lastRenderedPageBreak/>
        <w:t>Postępowanie w sytuacji zaistnie</w:t>
      </w:r>
      <w:r>
        <w:t>nia wypadku zbiorowego, powodującego ciężkie uszkodzenie ciała lub ze skutkiem śmiertelnym</w:t>
      </w:r>
      <w:bookmarkEnd w:id="34"/>
    </w:p>
    <w:p w14:paraId="00000137" w14:textId="77777777" w:rsidR="00D11E4B" w:rsidRDefault="004F4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sytuacji, kiedy nastąpił wypadek zbiorowy lub ciężkie uszkodzenie ciała należy natychmiast wezwać pogotowie ratunkowe a do czasu jego przybycia osoby przeszkolone </w:t>
      </w:r>
      <w:r>
        <w:rPr>
          <w:sz w:val="24"/>
          <w:szCs w:val="24"/>
        </w:rPr>
        <w:t>w udzielaniu pomocy przedmedycznej podejmują niezwłocznie niezbędne czynności ratujące życie i zdrowie ucznia / uczniów</w:t>
      </w:r>
    </w:p>
    <w:p w14:paraId="00000138" w14:textId="77777777" w:rsidR="00D11E4B" w:rsidRDefault="004F4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w wyniku wypadku nastąpił zgon osoby poszkodowanej, nauczyciel prowadzący zajęcia edukacyjne zabezpiecza miejsce zdarzenia i naty</w:t>
      </w:r>
      <w:r>
        <w:rPr>
          <w:sz w:val="24"/>
          <w:szCs w:val="24"/>
        </w:rPr>
        <w:t>chmiast wzywa na jego miejsce dyrektora szkoły lub jego zastępcę</w:t>
      </w:r>
    </w:p>
    <w:p w14:paraId="00000139" w14:textId="77777777" w:rsidR="00D11E4B" w:rsidRDefault="004F4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 szkoły, jego zastępca lub pedagog / psycholog informuje o zdarzeniu rodziców / prawnych opiekunów, Policję, Prokuraturę, SANEPID (w przypadku zatruć), Kuratorium Oświaty oraz organ p</w:t>
      </w:r>
      <w:r>
        <w:rPr>
          <w:sz w:val="24"/>
          <w:szCs w:val="24"/>
        </w:rPr>
        <w:t>rowadzący szkołę</w:t>
      </w:r>
    </w:p>
    <w:p w14:paraId="0000013A" w14:textId="77777777" w:rsidR="00D11E4B" w:rsidRDefault="004F4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czasu przyjazdu Policji, teren wypadku pozostaje zabezpieczony tak, aby było możliwe pełne ustalenie okoliczności i przyczyn zdarzenia</w:t>
      </w:r>
    </w:p>
    <w:p w14:paraId="0000013B" w14:textId="77777777" w:rsidR="00D11E4B" w:rsidRDefault="004F4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ustalenia okoliczności wypadku, dyrektor szkoły powołuje komisję badającą przyczynę jego powstania. Z prac komisji spisywany jest protokół, który musi zawierać wnioski mające zapobiec wystąpieniu podobnych zdarzeń</w:t>
      </w:r>
    </w:p>
    <w:p w14:paraId="0000013C" w14:textId="77777777" w:rsidR="00D11E4B" w:rsidRDefault="004F4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Wypadek jest wpisywany do rejestru,</w:t>
      </w:r>
      <w:r>
        <w:rPr>
          <w:sz w:val="24"/>
          <w:szCs w:val="24"/>
        </w:rPr>
        <w:t xml:space="preserve"> a wnioski komisji są omawiane na najbliższym posiedzeniu rady pedagogicznej</w:t>
      </w:r>
    </w:p>
    <w:p w14:paraId="0000013D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Zawiadomienie o wypadku: </w:t>
      </w:r>
    </w:p>
    <w:p w14:paraId="0000013E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niezwłocznie o każdym wypadku zawiadamia:</w:t>
      </w:r>
    </w:p>
    <w:p w14:paraId="0000013F" w14:textId="77777777" w:rsidR="00D11E4B" w:rsidRDefault="004F46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rodziców / prawnych opiekunów poszkodowanego</w:t>
      </w:r>
    </w:p>
    <w:p w14:paraId="00000140" w14:textId="77777777" w:rsidR="00D11E4B" w:rsidRDefault="004F46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 prowadzący szkołę</w:t>
      </w:r>
    </w:p>
    <w:p w14:paraId="00000141" w14:textId="77777777" w:rsidR="00D11E4B" w:rsidRDefault="004F46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wypadku śmiertelnym, ciężkim i zbiorowym - Prokuratora i Kuratora Oświaty</w:t>
      </w:r>
    </w:p>
    <w:p w14:paraId="00000142" w14:textId="77777777" w:rsidR="00D11E4B" w:rsidRDefault="004F46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wypadku, do którego doszło w wyniku zatrucia - Inspektora Sanitarnego</w:t>
      </w:r>
    </w:p>
    <w:p w14:paraId="00000143" w14:textId="77777777" w:rsidR="00D11E4B" w:rsidRDefault="004F46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wypadku, w którym uraz spowodowany jest agresywnym działaniem osoby trzeciej - Policję</w:t>
      </w:r>
    </w:p>
    <w:p w14:paraId="00000144" w14:textId="77777777" w:rsidR="00D11E4B" w:rsidRDefault="004F4606">
      <w:pPr>
        <w:pStyle w:val="Nagwek2"/>
      </w:pPr>
      <w:bookmarkStart w:id="35" w:name="_Toc145573347"/>
      <w:r>
        <w:t>Procedura postępowa</w:t>
      </w:r>
      <w:r>
        <w:t>nia w przypadku żałoby po śmierci ucznia (za wyjątkiem śmierci samobójczej)</w:t>
      </w:r>
      <w:bookmarkEnd w:id="35"/>
    </w:p>
    <w:p w14:paraId="00000145" w14:textId="77777777" w:rsidR="00D11E4B" w:rsidRDefault="004F460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Działania uprzedzające: </w:t>
      </w:r>
    </w:p>
    <w:p w14:paraId="00000146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Działania uprzedzające prowadzone są przez psychologa / pedagoga szkolnego</w:t>
      </w:r>
    </w:p>
    <w:p w14:paraId="00000147" w14:textId="2E88D586" w:rsidR="00D11E4B" w:rsidRDefault="004F460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omówienie procedury postępowania w zespole nauczycieli i specjalistów, </w:t>
      </w:r>
      <w:r w:rsidR="00F30999">
        <w:rPr>
          <w:sz w:val="24"/>
          <w:szCs w:val="24"/>
        </w:rPr>
        <w:br/>
      </w:r>
      <w:r>
        <w:rPr>
          <w:sz w:val="24"/>
          <w:szCs w:val="24"/>
        </w:rPr>
        <w:t xml:space="preserve">do którego należał uczeń </w:t>
      </w:r>
    </w:p>
    <w:p w14:paraId="00000148" w14:textId="77777777" w:rsidR="00D11E4B" w:rsidRDefault="004F460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omówienie tematyki stresu, traumy, żałoby, reakcji typowych dla stresu pourazowego na forum rady pedagogicznej </w:t>
      </w:r>
    </w:p>
    <w:p w14:paraId="00000149" w14:textId="77777777" w:rsidR="00D11E4B" w:rsidRDefault="004F460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Działania interwencyjne:</w:t>
      </w:r>
    </w:p>
    <w:p w14:paraId="0000014A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Działania interwencyjn</w:t>
      </w:r>
      <w:r>
        <w:rPr>
          <w:sz w:val="24"/>
          <w:szCs w:val="24"/>
        </w:rPr>
        <w:t>e prowadzi wychowawca ze wsparciem z psychologa / pedagoga szkolnego</w:t>
      </w:r>
    </w:p>
    <w:p w14:paraId="0000014B" w14:textId="77777777" w:rsidR="00D11E4B" w:rsidRDefault="004F460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Przekazanie nauczycielom informacji o przypadku śmierci ucznia</w:t>
      </w:r>
    </w:p>
    <w:p w14:paraId="0000014C" w14:textId="77777777" w:rsidR="00D11E4B" w:rsidRDefault="004F460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Przypomnienie nauczycielom zasady dyskusji z uczniami, uwzględniając elementy odreagowania - na godzinach wychowawczych, innych lekcjach</w:t>
      </w:r>
    </w:p>
    <w:p w14:paraId="0000014D" w14:textId="77777777" w:rsidR="00D11E4B" w:rsidRDefault="004F460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Przekazanie uczniom informacji na forum klasy o śmierci ich kolegi / koleżanki</w:t>
      </w:r>
    </w:p>
    <w:p w14:paraId="0000014E" w14:textId="77777777" w:rsidR="00D11E4B" w:rsidRDefault="004F460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Stworzenie możliwość uczestniczenia w ce</w:t>
      </w:r>
      <w:r>
        <w:rPr>
          <w:sz w:val="24"/>
          <w:szCs w:val="24"/>
        </w:rPr>
        <w:t>remoniach pogrzebowych dla chętnych uczniów</w:t>
      </w:r>
    </w:p>
    <w:p w14:paraId="0000014F" w14:textId="77777777" w:rsidR="00D11E4B" w:rsidRDefault="004F460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Działania naprawcze:</w:t>
      </w:r>
    </w:p>
    <w:p w14:paraId="00000150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Działania naprawcze prowadzi wychowawca</w:t>
      </w:r>
    </w:p>
    <w:p w14:paraId="00000151" w14:textId="77777777" w:rsidR="00D11E4B" w:rsidRDefault="004F460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Ocena potrzeb - monitorowanie stanu psychicznego uczniów ze szczególnym uwzględnieniem reakcji stresu pourazowego</w:t>
      </w:r>
    </w:p>
    <w:p w14:paraId="00000152" w14:textId="77777777" w:rsidR="00D11E4B" w:rsidRDefault="004F460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Konsultowanie podejrzeń z pedagogiem, psychologiem lub specjalistą PPP</w:t>
      </w:r>
    </w:p>
    <w:p w14:paraId="00000153" w14:textId="77777777" w:rsidR="00D11E4B" w:rsidRDefault="004F460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Ułatwienie kontaktu ze specjalistami z placówek wsparcia zewnętrznego zgodnie z potrzebami uczniów</w:t>
      </w:r>
    </w:p>
    <w:p w14:paraId="00000154" w14:textId="77777777" w:rsidR="00D11E4B" w:rsidRDefault="004F4606">
      <w:pPr>
        <w:pStyle w:val="Nagwek2"/>
      </w:pPr>
      <w:bookmarkStart w:id="36" w:name="_Toc145573348"/>
      <w:r>
        <w:t>Procedura postępowania w przypadku konieczności zawiadomienia o śmierci ucznia (w wyni</w:t>
      </w:r>
      <w:r>
        <w:t>ku samobójstwa)</w:t>
      </w:r>
      <w:bookmarkEnd w:id="36"/>
    </w:p>
    <w:p w14:paraId="00000155" w14:textId="77777777" w:rsidR="00D11E4B" w:rsidRDefault="004F460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Powiadomienie o śmierci zawsze powinno odbywać się “twarzą w twarz”</w:t>
      </w:r>
    </w:p>
    <w:p w14:paraId="00000156" w14:textId="77777777" w:rsidR="00D11E4B" w:rsidRDefault="004F460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Prawidłowe powiadomienie o śmierci dziecka musi spełniać następujące warunki:</w:t>
      </w:r>
    </w:p>
    <w:p w14:paraId="00000157" w14:textId="77777777" w:rsidR="00D11E4B" w:rsidRDefault="004F4606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dostarczyć niezbędne informacje</w:t>
      </w:r>
    </w:p>
    <w:p w14:paraId="00000158" w14:textId="77777777" w:rsidR="00D11E4B" w:rsidRDefault="004F4606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udzielić pierwszego wsparcia rodzinie</w:t>
      </w:r>
    </w:p>
    <w:p w14:paraId="00000159" w14:textId="77777777" w:rsidR="00D11E4B" w:rsidRDefault="004F4606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ochronić godność</w:t>
      </w:r>
    </w:p>
    <w:p w14:paraId="0000015A" w14:textId="77777777" w:rsidR="00D11E4B" w:rsidRDefault="004F4606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okazać szacunek wobec ofiary oraz powiadamianej rodziny</w:t>
      </w:r>
    </w:p>
    <w:p w14:paraId="0000015B" w14:textId="77777777" w:rsidR="00D11E4B" w:rsidRDefault="004F460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Powiadomienie powinno odbyć się w czasie możliwie jak najkrótszym od ustalenia tożsamości ofiary oraz tożsamości osób jej najbliższych</w:t>
      </w:r>
    </w:p>
    <w:p w14:paraId="0000015C" w14:textId="77777777" w:rsidR="00D11E4B" w:rsidRDefault="004F460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powiadomieniem należy zebrać informacje o relacjach ofiary </w:t>
      </w:r>
      <w:r>
        <w:rPr>
          <w:sz w:val="24"/>
          <w:szCs w:val="24"/>
        </w:rPr>
        <w:t>z osobą powiadamianą, o stanie zdrowia osoby powiadamianej (zwłaszcza choroby serca, krążenia, cukrzyca, choroby psychiczne), które są istotne dla przewidywania sposobu reakcji osoby powiadamianej. Osoby zawiadamiane będą reagować w sposób bardzo emocjonal</w:t>
      </w:r>
      <w:r>
        <w:rPr>
          <w:sz w:val="24"/>
          <w:szCs w:val="24"/>
        </w:rPr>
        <w:t xml:space="preserve">ny, mogą potrzebować pierwszej pomocy przedmedycznej. Warto przygotować sobie wsparcie pogotowia medycznego, aby móc umożliwić natychmiastową interwencję lekarską. </w:t>
      </w:r>
    </w:p>
    <w:p w14:paraId="0000015D" w14:textId="77777777" w:rsidR="00D11E4B" w:rsidRDefault="004F460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o śmierci powinno odbywać się przez </w:t>
      </w:r>
      <w:r>
        <w:rPr>
          <w:sz w:val="24"/>
          <w:szCs w:val="24"/>
          <w:u w:val="single"/>
        </w:rPr>
        <w:t>co najmniej dwie osoby</w:t>
      </w:r>
      <w:r>
        <w:rPr>
          <w:sz w:val="24"/>
          <w:szCs w:val="24"/>
        </w:rPr>
        <w:t>. Jedna udziela inf</w:t>
      </w:r>
      <w:r>
        <w:rPr>
          <w:sz w:val="24"/>
          <w:szCs w:val="24"/>
        </w:rPr>
        <w:t xml:space="preserve">ormacji, druga obserwuje reakcję osoby powiadamianej. </w:t>
      </w:r>
    </w:p>
    <w:p w14:paraId="0000015E" w14:textId="77777777" w:rsidR="00D11E4B" w:rsidRDefault="004F460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Powiadomienie powinno odbyć się na terenie przyjaznym osobie powiadamianej.</w:t>
      </w:r>
    </w:p>
    <w:p w14:paraId="0000015F" w14:textId="77777777" w:rsidR="00D11E4B" w:rsidRDefault="004F460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Przekazywane informacje powinny być możliwie jak najprostsze. Należy wyrazić współczucie, przykrość i zrozumienie. </w:t>
      </w:r>
    </w:p>
    <w:p w14:paraId="00000160" w14:textId="77777777" w:rsidR="00D11E4B" w:rsidRDefault="004F460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Trzeba by</w:t>
      </w:r>
      <w:r>
        <w:rPr>
          <w:sz w:val="24"/>
          <w:szCs w:val="24"/>
        </w:rPr>
        <w:t>ć przygotowanym na udzielenie wszystkich informacji, jakich będzie wymagała osoba powiadamiana. Osoby te często czują potrzebę dowiedzenia szczegółów dotyczących śmierci bliskiego, okoliczności. Udzielane informacje powinny być proste, zwięzłe. Należy unik</w:t>
      </w:r>
      <w:r>
        <w:rPr>
          <w:sz w:val="24"/>
          <w:szCs w:val="24"/>
        </w:rPr>
        <w:t xml:space="preserve">ać dramatycznych szczegółów i emocjonalnego przekazywania informacji, lub informacji drugorzędnych, nieistotnych. </w:t>
      </w:r>
    </w:p>
    <w:p w14:paraId="00000161" w14:textId="77777777" w:rsidR="00D11E4B" w:rsidRDefault="004F460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skupić się na zabezpieczeniu, udzieleniu wsparcia rodzinie zmarłego. </w:t>
      </w:r>
    </w:p>
    <w:p w14:paraId="00000162" w14:textId="77777777" w:rsidR="00D11E4B" w:rsidRDefault="004F460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zawiadomieniu nie można zostawić rodziny i bliskich zmarłego </w:t>
      </w:r>
      <w:r>
        <w:rPr>
          <w:sz w:val="24"/>
          <w:szCs w:val="24"/>
        </w:rPr>
        <w:t>samych, bez opieki. Pracownicy zawiadamiający o śmierci powinni zostać z rodziną tak długo, aż nie minie pierwsza reakcja szoku, lub dopóki nie pojawią się inne ważne osoby - pozostali członkowie rodziny, przyjaciele, znajomi. Należy podać swoje dane konta</w:t>
      </w:r>
      <w:r>
        <w:rPr>
          <w:sz w:val="24"/>
          <w:szCs w:val="24"/>
        </w:rPr>
        <w:t xml:space="preserve">ktowe (numer telefonu), aby w razie potrzeby móc udzielić wsparcia lub informacji w tych wyjątkowych okolicznościach. Warto podać adresy oraz numery telefonów, pod którymi rodzina może uzyskać dodatkowe wsparcie w tej sytuacji. </w:t>
      </w:r>
    </w:p>
    <w:p w14:paraId="00000163" w14:textId="77777777" w:rsidR="00D11E4B" w:rsidRDefault="004F460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rodzina zmarłego nie</w:t>
      </w:r>
      <w:r>
        <w:rPr>
          <w:sz w:val="24"/>
          <w:szCs w:val="24"/>
        </w:rPr>
        <w:t xml:space="preserve"> znajduje się w miejscu zamieszkania, należy powiadomić prawnego opiekuna wskazanego przez rodziców</w:t>
      </w:r>
    </w:p>
    <w:p w14:paraId="00000164" w14:textId="77777777" w:rsidR="00D11E4B" w:rsidRDefault="004F460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realiach szkolnych rodzina nie powinna dowiadywać się o śmierci ucznia z mediów lub od osób trzecich. Obowiązek informowania leży po stronie personelu szkoły, dyrekcji. </w:t>
      </w:r>
    </w:p>
    <w:p w14:paraId="00000166" w14:textId="77777777" w:rsidR="00D11E4B" w:rsidRDefault="004F4606">
      <w:pPr>
        <w:pStyle w:val="Nagwek2"/>
      </w:pPr>
      <w:bookmarkStart w:id="37" w:name="_Toc145573349"/>
      <w:r>
        <w:lastRenderedPageBreak/>
        <w:t>Postępowanie w sytuacjach prób samobójczych, aktów samookaleczania lub innych związ</w:t>
      </w:r>
      <w:r>
        <w:t>anych z narażeniem życia (np. myśli, tendencje samobójcze):</w:t>
      </w:r>
      <w:bookmarkEnd w:id="37"/>
    </w:p>
    <w:p w14:paraId="00000167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uzyskania informacji bądź stwierdzenia, że uczeń próbował dokonać samobójstwa, samookaleczenia bądź narażał własne życie lub zdrowie nauczyciel powinien podjąć następujące kroki: </w:t>
      </w:r>
    </w:p>
    <w:p w14:paraId="00000168" w14:textId="77777777" w:rsidR="00D11E4B" w:rsidRDefault="004F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</w:t>
      </w:r>
      <w:r>
        <w:rPr>
          <w:sz w:val="24"/>
          <w:szCs w:val="24"/>
        </w:rPr>
        <w:t>adomić o tym fakcie dyrektora szkoły, pielęgniarkę, pedagoga lub psychologa</w:t>
      </w:r>
    </w:p>
    <w:p w14:paraId="00000169" w14:textId="77777777" w:rsidR="00D11E4B" w:rsidRDefault="004F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Zawiadomić i wezwać rodziców ucznia</w:t>
      </w:r>
    </w:p>
    <w:p w14:paraId="0000016A" w14:textId="77777777" w:rsidR="00D11E4B" w:rsidRDefault="004F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zdarzenie miało charakter targnięcia się na własne życie (próba samobójcza, ciężkie samookaleczenie) należy wezwać pogotowie</w:t>
      </w:r>
    </w:p>
    <w:p w14:paraId="0000016B" w14:textId="77777777" w:rsidR="00D11E4B" w:rsidRDefault="004F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Sporządzić n</w:t>
      </w:r>
      <w:r>
        <w:rPr>
          <w:sz w:val="24"/>
          <w:szCs w:val="24"/>
        </w:rPr>
        <w:t>otatkę służbową</w:t>
      </w:r>
    </w:p>
    <w:p w14:paraId="0000016C" w14:textId="77777777" w:rsidR="00D11E4B" w:rsidRDefault="004F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powinien również:</w:t>
      </w:r>
    </w:p>
    <w:p w14:paraId="0000016D" w14:textId="77777777" w:rsidR="00D11E4B" w:rsidRDefault="004F460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ustalić i potwierdzić zaistniałe zdarzenie</w:t>
      </w:r>
    </w:p>
    <w:p w14:paraId="0000016E" w14:textId="77777777" w:rsidR="00D11E4B" w:rsidRDefault="004F460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 żadnym pozorem nie zostawiać ucznia samego</w:t>
      </w:r>
    </w:p>
    <w:p w14:paraId="0000016F" w14:textId="77777777" w:rsidR="00D11E4B" w:rsidRDefault="004F460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przeprowadzić ucznia w bezpieczne miejsce i pozostać z nim do czasu przyjazdu karetki i / lub rodziców / opiekunów prawnych</w:t>
      </w:r>
    </w:p>
    <w:p w14:paraId="00000170" w14:textId="77777777" w:rsidR="00D11E4B" w:rsidRDefault="004F460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zebrać informacje o zdarzeniu (jeśli są świadkowie)</w:t>
      </w:r>
    </w:p>
    <w:p w14:paraId="00000171" w14:textId="77777777" w:rsidR="00D11E4B" w:rsidRDefault="004F460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Pisemnie zobowiązać rodziców do udzielenia dziecku profesjonalnej pomocy medyczn</w:t>
      </w:r>
      <w:r>
        <w:rPr>
          <w:color w:val="000000"/>
          <w:sz w:val="24"/>
          <w:szCs w:val="24"/>
        </w:rPr>
        <w:t>ej w formie konsultacji psychiatrycznej w trybie pilnym (załącznik)</w:t>
      </w:r>
    </w:p>
    <w:p w14:paraId="00000172" w14:textId="77777777" w:rsidR="00D11E4B" w:rsidRDefault="004F4606">
      <w:pPr>
        <w:pStyle w:val="Nagwek2"/>
      </w:pPr>
      <w:bookmarkStart w:id="38" w:name="_Toc145573350"/>
      <w:r>
        <w:t>Procedura postępowania w przypadku stwierdzenia cyberprzemocy</w:t>
      </w:r>
      <w:bookmarkEnd w:id="38"/>
    </w:p>
    <w:p w14:paraId="00000173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Jako cyberprzemoc definiujemy zachowania takie, jak: straszenie, nękanie, szantażowanie, publikowanie lub rozsyłanie treści ośmieszających i/lub kompromitujących: zdjęć, filmów, informacji za pośrednictwem sieci oraz podszywanie się pod kogoś w sieci wbrew</w:t>
      </w:r>
      <w:r>
        <w:rPr>
          <w:sz w:val="24"/>
          <w:szCs w:val="24"/>
        </w:rPr>
        <w:t xml:space="preserve"> jego woli. Do wyżej wymienionych działań mogą być wykorzystywane: poczta elektroniczna, czaty, komunikatory, strony internetowe, blogi, serwisy społecznościowe, SMS, MMS. </w:t>
      </w:r>
    </w:p>
    <w:p w14:paraId="00000174" w14:textId="77777777" w:rsidR="00D11E4B" w:rsidRDefault="004F4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przypadki cyberprzemocy powinny zostać należycie zbadane i udokumentowane</w:t>
      </w:r>
      <w:r>
        <w:rPr>
          <w:sz w:val="24"/>
          <w:szCs w:val="24"/>
        </w:rPr>
        <w:t xml:space="preserve">. </w:t>
      </w:r>
    </w:p>
    <w:p w14:paraId="00000175" w14:textId="77777777" w:rsidR="00D11E4B" w:rsidRDefault="004F460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wiedzę o zajściu posiada nauczyciel nie będący wychowawcą, powinien przekazać informację wychowawcy klasy (której ucznia dotyczy akt cyberprzemocy), który informuje następnie nauczyciela informatyki, pedagoga / psychologa szkolnego oraz dyrekcję.  </w:t>
      </w:r>
    </w:p>
    <w:p w14:paraId="00000176" w14:textId="77777777" w:rsidR="00D11E4B" w:rsidRDefault="004F460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z w:val="24"/>
          <w:szCs w:val="24"/>
        </w:rPr>
        <w:t>edagog / psycholog szkolny wraz z wychowawcą i dyrektorem powinni dokonać analizy zdarzenia - ustalić okoliczności oraz świadków zdarzenia i zaplanować dalsze postępowanie. Sporządzają również notatkę służbową.</w:t>
      </w:r>
    </w:p>
    <w:p w14:paraId="00000177" w14:textId="77777777" w:rsidR="00D11E4B" w:rsidRDefault="004F460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bookmarkStart w:id="39" w:name="_heading=h.ihv636" w:colFirst="0" w:colLast="0"/>
      <w:bookmarkEnd w:id="39"/>
      <w:r>
        <w:rPr>
          <w:sz w:val="24"/>
          <w:szCs w:val="24"/>
        </w:rPr>
        <w:t>Nauczyciel informatyki zabezpiecza dostępne d</w:t>
      </w:r>
      <w:r>
        <w:rPr>
          <w:sz w:val="24"/>
          <w:szCs w:val="24"/>
        </w:rPr>
        <w:t>owody cyberprzemocy i pomaga ustalić tożsamość sprawcy. Niekiedy niezbędny jest kontakt z dostawcą usługi internetowej – może on nie tylko zablokować konto agresora lub usunąć szkodliwe treści, ale także podać dane sprawcy cyberprzemocy. Dane takie nie mog</w:t>
      </w:r>
      <w:r>
        <w:rPr>
          <w:sz w:val="24"/>
          <w:szCs w:val="24"/>
        </w:rPr>
        <w:t>ą być jednak udostępniane osobom prywatnym. Aby je pozyskać, konieczny jest kontakt z Policją.</w:t>
      </w:r>
    </w:p>
    <w:p w14:paraId="00000178" w14:textId="77777777" w:rsidR="00D11E4B" w:rsidRDefault="004F460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dowody cyberprzemocy powinny zostać zabezpieczone i zarejestrowane. Należy zanotować datę i czas otrzymania materiału, adres strony, na której pojawiły </w:t>
      </w:r>
      <w:r>
        <w:rPr>
          <w:sz w:val="24"/>
          <w:szCs w:val="24"/>
        </w:rPr>
        <w:t xml:space="preserve">się szkodliwe treści, treść wiadomości, oraz, jeśli jest to możliwe, dane nadawcy - nazwę użytkownika, adres email, numer telefonu komórkowego etc. </w:t>
      </w:r>
    </w:p>
    <w:p w14:paraId="00000179" w14:textId="77777777" w:rsidR="00D11E4B" w:rsidRDefault="004F460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Należy zobowiązać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ucznia/uczennicę/rodzica/opiekuna prawnego do nie kasowania wiadomości, zapisywania wszys</w:t>
      </w:r>
      <w:r>
        <w:rPr>
          <w:sz w:val="24"/>
          <w:szCs w:val="24"/>
        </w:rPr>
        <w:t xml:space="preserve">tkich treści, zarówno tekstowych, jak i nagranych, a także zachowania adresu strony serwisów społecznościowych, www poprzez kopię materiału - zrobienie </w:t>
      </w:r>
      <w:proofErr w:type="spellStart"/>
      <w:r>
        <w:rPr>
          <w:sz w:val="24"/>
          <w:szCs w:val="24"/>
        </w:rPr>
        <w:t>Print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Screen</w:t>
      </w:r>
      <w:proofErr w:type="spellEnd"/>
      <w:r>
        <w:rPr>
          <w:sz w:val="24"/>
          <w:szCs w:val="24"/>
        </w:rPr>
        <w:t>, wykonanie operacji „wklej” w dokumencie Word. Przesłać zgromadzone dowody do wychowawcy, k</w:t>
      </w:r>
      <w:r>
        <w:rPr>
          <w:sz w:val="24"/>
          <w:szCs w:val="24"/>
        </w:rPr>
        <w:t>tóry zajmuje się ustaleniem okoliczności zajścia we współpracy z pedagogiem, psychologiem, Dyrekcją.</w:t>
      </w:r>
    </w:p>
    <w:p w14:paraId="0000017A" w14:textId="77777777" w:rsidR="00D11E4B" w:rsidRDefault="00D11E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</w:p>
    <w:sectPr w:rsidR="00D11E4B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A191C" w14:textId="77777777" w:rsidR="004F4606" w:rsidRDefault="004F4606">
      <w:pPr>
        <w:spacing w:after="0" w:line="240" w:lineRule="auto"/>
      </w:pPr>
      <w:r>
        <w:separator/>
      </w:r>
    </w:p>
  </w:endnote>
  <w:endnote w:type="continuationSeparator" w:id="0">
    <w:p w14:paraId="4758A006" w14:textId="77777777" w:rsidR="004F4606" w:rsidRDefault="004F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B" w14:textId="77777777" w:rsidR="00D11E4B" w:rsidRDefault="004F4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44D84">
      <w:rPr>
        <w:color w:val="000000"/>
      </w:rPr>
      <w:fldChar w:fldCharType="separate"/>
    </w:r>
    <w:r w:rsidR="00374FA7">
      <w:rPr>
        <w:noProof/>
        <w:color w:val="000000"/>
      </w:rPr>
      <w:t>22</w:t>
    </w:r>
    <w:r>
      <w:rPr>
        <w:color w:val="000000"/>
      </w:rPr>
      <w:fldChar w:fldCharType="end"/>
    </w:r>
  </w:p>
  <w:p w14:paraId="0000017C" w14:textId="77777777" w:rsidR="00D11E4B" w:rsidRDefault="00D11E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25D4" w14:textId="77777777" w:rsidR="004F4606" w:rsidRDefault="004F4606">
      <w:pPr>
        <w:spacing w:after="0" w:line="240" w:lineRule="auto"/>
      </w:pPr>
      <w:r>
        <w:separator/>
      </w:r>
    </w:p>
  </w:footnote>
  <w:footnote w:type="continuationSeparator" w:id="0">
    <w:p w14:paraId="2585F0E0" w14:textId="77777777" w:rsidR="004F4606" w:rsidRDefault="004F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1378"/>
    <w:multiLevelType w:val="multilevel"/>
    <w:tmpl w:val="38CEC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1C0B6D"/>
    <w:multiLevelType w:val="multilevel"/>
    <w:tmpl w:val="1B6EA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C93235"/>
    <w:multiLevelType w:val="multilevel"/>
    <w:tmpl w:val="90E04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F31A3"/>
    <w:multiLevelType w:val="multilevel"/>
    <w:tmpl w:val="E3AAA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044311"/>
    <w:multiLevelType w:val="multilevel"/>
    <w:tmpl w:val="3F540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B46C1"/>
    <w:multiLevelType w:val="multilevel"/>
    <w:tmpl w:val="4A3AE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A233D"/>
    <w:multiLevelType w:val="multilevel"/>
    <w:tmpl w:val="40CC534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85" w:hanging="360"/>
      </w:pPr>
    </w:lvl>
    <w:lvl w:ilvl="3">
      <w:start w:val="1"/>
      <w:numFmt w:val="bullet"/>
      <w:lvlText w:val="●"/>
      <w:lvlJc w:val="left"/>
      <w:pPr>
        <w:ind w:left="1069" w:hanging="360"/>
      </w:pPr>
      <w:rPr>
        <w:rFonts w:ascii="Noto Sans" w:eastAsia="Noto Sans" w:hAnsi="Noto Sans" w:cs="Noto Sans"/>
      </w:rPr>
    </w:lvl>
    <w:lvl w:ilvl="4">
      <w:start w:val="1"/>
      <w:numFmt w:val="decimal"/>
      <w:lvlText w:val="%1.%2.%3.●.%5."/>
      <w:lvlJc w:val="left"/>
      <w:pPr>
        <w:ind w:left="1440" w:hanging="1080"/>
      </w:pPr>
    </w:lvl>
    <w:lvl w:ilvl="5">
      <w:start w:val="1"/>
      <w:numFmt w:val="decimal"/>
      <w:lvlText w:val="%1.%2.%3.●.%5.%6."/>
      <w:lvlJc w:val="left"/>
      <w:pPr>
        <w:ind w:left="1440" w:hanging="1080"/>
      </w:pPr>
    </w:lvl>
    <w:lvl w:ilvl="6">
      <w:start w:val="1"/>
      <w:numFmt w:val="decimal"/>
      <w:lvlText w:val="%1.%2.%3.●.%5.%6.%7."/>
      <w:lvlJc w:val="left"/>
      <w:pPr>
        <w:ind w:left="1800" w:hanging="1440"/>
      </w:pPr>
    </w:lvl>
    <w:lvl w:ilvl="7">
      <w:start w:val="1"/>
      <w:numFmt w:val="decimal"/>
      <w:lvlText w:val="%1.%2.%3.●.%5.%6.%7.%8."/>
      <w:lvlJc w:val="left"/>
      <w:pPr>
        <w:ind w:left="1800" w:hanging="1440"/>
      </w:pPr>
    </w:lvl>
    <w:lvl w:ilvl="8">
      <w:start w:val="1"/>
      <w:numFmt w:val="decimal"/>
      <w:lvlText w:val="%1.%2.%3.●.%5.%6.%7.%8.%9."/>
      <w:lvlJc w:val="left"/>
      <w:pPr>
        <w:ind w:left="2160" w:hanging="1800"/>
      </w:pPr>
    </w:lvl>
  </w:abstractNum>
  <w:abstractNum w:abstractNumId="7" w15:restartNumberingAfterBreak="0">
    <w:nsid w:val="244E05E3"/>
    <w:multiLevelType w:val="multilevel"/>
    <w:tmpl w:val="14FC6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AC90D3D"/>
    <w:multiLevelType w:val="multilevel"/>
    <w:tmpl w:val="32AA3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C0E40C5"/>
    <w:multiLevelType w:val="multilevel"/>
    <w:tmpl w:val="34B69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DB369FB"/>
    <w:multiLevelType w:val="multilevel"/>
    <w:tmpl w:val="03985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3B0188F"/>
    <w:multiLevelType w:val="multilevel"/>
    <w:tmpl w:val="97DC6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47B1262"/>
    <w:multiLevelType w:val="multilevel"/>
    <w:tmpl w:val="EAA680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7C1303B"/>
    <w:multiLevelType w:val="multilevel"/>
    <w:tmpl w:val="1794E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D32BA6"/>
    <w:multiLevelType w:val="multilevel"/>
    <w:tmpl w:val="92320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147628"/>
    <w:multiLevelType w:val="multilevel"/>
    <w:tmpl w:val="5100F8E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85" w:hanging="360"/>
      </w:pPr>
    </w:lvl>
    <w:lvl w:ilvl="3">
      <w:start w:val="1"/>
      <w:numFmt w:val="bullet"/>
      <w:lvlText w:val="●"/>
      <w:lvlJc w:val="left"/>
      <w:pPr>
        <w:ind w:left="1069" w:hanging="360"/>
      </w:pPr>
      <w:rPr>
        <w:rFonts w:ascii="Noto Sans" w:eastAsia="Noto Sans" w:hAnsi="Noto Sans" w:cs="Noto Sans"/>
      </w:rPr>
    </w:lvl>
    <w:lvl w:ilvl="4">
      <w:start w:val="1"/>
      <w:numFmt w:val="decimal"/>
      <w:lvlText w:val="%1.%2.%3.●.%5."/>
      <w:lvlJc w:val="left"/>
      <w:pPr>
        <w:ind w:left="1440" w:hanging="1080"/>
      </w:pPr>
    </w:lvl>
    <w:lvl w:ilvl="5">
      <w:start w:val="1"/>
      <w:numFmt w:val="decimal"/>
      <w:lvlText w:val="%1.%2.%3.●.%5.%6."/>
      <w:lvlJc w:val="left"/>
      <w:pPr>
        <w:ind w:left="1440" w:hanging="1080"/>
      </w:pPr>
    </w:lvl>
    <w:lvl w:ilvl="6">
      <w:start w:val="1"/>
      <w:numFmt w:val="decimal"/>
      <w:lvlText w:val="%1.%2.%3.●.%5.%6.%7."/>
      <w:lvlJc w:val="left"/>
      <w:pPr>
        <w:ind w:left="1800" w:hanging="1440"/>
      </w:pPr>
    </w:lvl>
    <w:lvl w:ilvl="7">
      <w:start w:val="1"/>
      <w:numFmt w:val="decimal"/>
      <w:lvlText w:val="%1.%2.%3.●.%5.%6.%7.%8."/>
      <w:lvlJc w:val="left"/>
      <w:pPr>
        <w:ind w:left="1800" w:hanging="1440"/>
      </w:pPr>
    </w:lvl>
    <w:lvl w:ilvl="8">
      <w:start w:val="1"/>
      <w:numFmt w:val="decimal"/>
      <w:lvlText w:val="%1.%2.%3.●.%5.%6.%7.%8.%9."/>
      <w:lvlJc w:val="left"/>
      <w:pPr>
        <w:ind w:left="2160" w:hanging="1800"/>
      </w:pPr>
    </w:lvl>
  </w:abstractNum>
  <w:abstractNum w:abstractNumId="16" w15:restartNumberingAfterBreak="0">
    <w:nsid w:val="43AA20FA"/>
    <w:multiLevelType w:val="multilevel"/>
    <w:tmpl w:val="9DEE2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6503EE8"/>
    <w:multiLevelType w:val="multilevel"/>
    <w:tmpl w:val="3BF0C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80D578C"/>
    <w:multiLevelType w:val="multilevel"/>
    <w:tmpl w:val="C01C8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1B844EA"/>
    <w:multiLevelType w:val="multilevel"/>
    <w:tmpl w:val="FE98D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2E85EA2"/>
    <w:multiLevelType w:val="multilevel"/>
    <w:tmpl w:val="58727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79129E3"/>
    <w:multiLevelType w:val="multilevel"/>
    <w:tmpl w:val="2B22258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85" w:hanging="360"/>
      </w:pPr>
    </w:lvl>
    <w:lvl w:ilvl="3">
      <w:start w:val="1"/>
      <w:numFmt w:val="bullet"/>
      <w:lvlText w:val="●"/>
      <w:lvlJc w:val="left"/>
      <w:pPr>
        <w:ind w:left="1069" w:hanging="360"/>
      </w:pPr>
      <w:rPr>
        <w:rFonts w:ascii="Noto Sans" w:eastAsia="Noto Sans" w:hAnsi="Noto Sans" w:cs="Noto Sans"/>
      </w:rPr>
    </w:lvl>
    <w:lvl w:ilvl="4">
      <w:start w:val="1"/>
      <w:numFmt w:val="decimal"/>
      <w:lvlText w:val="%1.%2.%3.●.%5."/>
      <w:lvlJc w:val="left"/>
      <w:pPr>
        <w:ind w:left="1440" w:hanging="1080"/>
      </w:pPr>
    </w:lvl>
    <w:lvl w:ilvl="5">
      <w:start w:val="1"/>
      <w:numFmt w:val="decimal"/>
      <w:lvlText w:val="%1.%2.%3.●.%5.%6."/>
      <w:lvlJc w:val="left"/>
      <w:pPr>
        <w:ind w:left="1440" w:hanging="1080"/>
      </w:pPr>
    </w:lvl>
    <w:lvl w:ilvl="6">
      <w:start w:val="1"/>
      <w:numFmt w:val="decimal"/>
      <w:lvlText w:val="%1.%2.%3.●.%5.%6.%7."/>
      <w:lvlJc w:val="left"/>
      <w:pPr>
        <w:ind w:left="1800" w:hanging="1440"/>
      </w:pPr>
    </w:lvl>
    <w:lvl w:ilvl="7">
      <w:start w:val="1"/>
      <w:numFmt w:val="decimal"/>
      <w:lvlText w:val="%1.%2.%3.●.%5.%6.%7.%8."/>
      <w:lvlJc w:val="left"/>
      <w:pPr>
        <w:ind w:left="1800" w:hanging="1440"/>
      </w:pPr>
    </w:lvl>
    <w:lvl w:ilvl="8">
      <w:start w:val="1"/>
      <w:numFmt w:val="decimal"/>
      <w:lvlText w:val="%1.%2.%3.●.%5.%6.%7.%8.%9."/>
      <w:lvlJc w:val="left"/>
      <w:pPr>
        <w:ind w:left="2160" w:hanging="1800"/>
      </w:pPr>
    </w:lvl>
  </w:abstractNum>
  <w:abstractNum w:abstractNumId="22" w15:restartNumberingAfterBreak="0">
    <w:nsid w:val="5F102E47"/>
    <w:multiLevelType w:val="multilevel"/>
    <w:tmpl w:val="405EC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32724A4"/>
    <w:multiLevelType w:val="multilevel"/>
    <w:tmpl w:val="D27A16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4817049"/>
    <w:multiLevelType w:val="multilevel"/>
    <w:tmpl w:val="DA1AD8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71A1D57"/>
    <w:multiLevelType w:val="multilevel"/>
    <w:tmpl w:val="A588C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9CA48F6"/>
    <w:multiLevelType w:val="multilevel"/>
    <w:tmpl w:val="73A88EE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85" w:hanging="360"/>
      </w:pPr>
    </w:lvl>
    <w:lvl w:ilvl="3">
      <w:start w:val="1"/>
      <w:numFmt w:val="bullet"/>
      <w:lvlText w:val="●"/>
      <w:lvlJc w:val="left"/>
      <w:pPr>
        <w:ind w:left="1069" w:hanging="360"/>
      </w:pPr>
      <w:rPr>
        <w:rFonts w:ascii="Noto Sans" w:eastAsia="Noto Sans" w:hAnsi="Noto Sans" w:cs="Noto Sans"/>
      </w:rPr>
    </w:lvl>
    <w:lvl w:ilvl="4">
      <w:start w:val="1"/>
      <w:numFmt w:val="decimal"/>
      <w:lvlText w:val="%1.%2.%3.●.%5."/>
      <w:lvlJc w:val="left"/>
      <w:pPr>
        <w:ind w:left="1440" w:hanging="1080"/>
      </w:pPr>
    </w:lvl>
    <w:lvl w:ilvl="5">
      <w:start w:val="1"/>
      <w:numFmt w:val="decimal"/>
      <w:lvlText w:val="%1.%2.%3.●.%5.%6."/>
      <w:lvlJc w:val="left"/>
      <w:pPr>
        <w:ind w:left="1440" w:hanging="1080"/>
      </w:pPr>
    </w:lvl>
    <w:lvl w:ilvl="6">
      <w:start w:val="1"/>
      <w:numFmt w:val="decimal"/>
      <w:lvlText w:val="%1.%2.%3.●.%5.%6.%7."/>
      <w:lvlJc w:val="left"/>
      <w:pPr>
        <w:ind w:left="1800" w:hanging="1440"/>
      </w:pPr>
    </w:lvl>
    <w:lvl w:ilvl="7">
      <w:start w:val="1"/>
      <w:numFmt w:val="decimal"/>
      <w:lvlText w:val="%1.%2.%3.●.%5.%6.%7.%8."/>
      <w:lvlJc w:val="left"/>
      <w:pPr>
        <w:ind w:left="1800" w:hanging="1440"/>
      </w:pPr>
    </w:lvl>
    <w:lvl w:ilvl="8">
      <w:start w:val="1"/>
      <w:numFmt w:val="decimal"/>
      <w:lvlText w:val="%1.%2.%3.●.%5.%6.%7.%8.%9."/>
      <w:lvlJc w:val="left"/>
      <w:pPr>
        <w:ind w:left="2160" w:hanging="1800"/>
      </w:pPr>
    </w:lvl>
  </w:abstractNum>
  <w:abstractNum w:abstractNumId="27" w15:restartNumberingAfterBreak="0">
    <w:nsid w:val="69CC11BB"/>
    <w:multiLevelType w:val="multilevel"/>
    <w:tmpl w:val="B4C45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A9D5917"/>
    <w:multiLevelType w:val="multilevel"/>
    <w:tmpl w:val="3AA67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2C9604F"/>
    <w:multiLevelType w:val="multilevel"/>
    <w:tmpl w:val="0E12264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85" w:hanging="360"/>
      </w:pPr>
    </w:lvl>
    <w:lvl w:ilvl="3">
      <w:start w:val="1"/>
      <w:numFmt w:val="bullet"/>
      <w:lvlText w:val="●"/>
      <w:lvlJc w:val="left"/>
      <w:pPr>
        <w:ind w:left="1069" w:hanging="360"/>
      </w:pPr>
      <w:rPr>
        <w:rFonts w:ascii="Noto Sans" w:eastAsia="Noto Sans" w:hAnsi="Noto Sans" w:cs="Noto Sans"/>
      </w:rPr>
    </w:lvl>
    <w:lvl w:ilvl="4">
      <w:start w:val="1"/>
      <w:numFmt w:val="decimal"/>
      <w:lvlText w:val="%1.%2.%3.●.%5."/>
      <w:lvlJc w:val="left"/>
      <w:pPr>
        <w:ind w:left="1440" w:hanging="1080"/>
      </w:pPr>
    </w:lvl>
    <w:lvl w:ilvl="5">
      <w:start w:val="1"/>
      <w:numFmt w:val="decimal"/>
      <w:lvlText w:val="%1.%2.%3.●.%5.%6."/>
      <w:lvlJc w:val="left"/>
      <w:pPr>
        <w:ind w:left="1440" w:hanging="1080"/>
      </w:pPr>
    </w:lvl>
    <w:lvl w:ilvl="6">
      <w:start w:val="1"/>
      <w:numFmt w:val="decimal"/>
      <w:lvlText w:val="%1.%2.%3.●.%5.%6.%7."/>
      <w:lvlJc w:val="left"/>
      <w:pPr>
        <w:ind w:left="1800" w:hanging="1440"/>
      </w:pPr>
    </w:lvl>
    <w:lvl w:ilvl="7">
      <w:start w:val="1"/>
      <w:numFmt w:val="decimal"/>
      <w:lvlText w:val="%1.%2.%3.●.%5.%6.%7.%8."/>
      <w:lvlJc w:val="left"/>
      <w:pPr>
        <w:ind w:left="1800" w:hanging="1440"/>
      </w:pPr>
    </w:lvl>
    <w:lvl w:ilvl="8">
      <w:start w:val="1"/>
      <w:numFmt w:val="decimal"/>
      <w:lvlText w:val="%1.%2.%3.●.%5.%6.%7.%8.%9."/>
      <w:lvlJc w:val="left"/>
      <w:pPr>
        <w:ind w:left="2160" w:hanging="1800"/>
      </w:pPr>
    </w:lvl>
  </w:abstractNum>
  <w:abstractNum w:abstractNumId="30" w15:restartNumberingAfterBreak="0">
    <w:nsid w:val="73281736"/>
    <w:multiLevelType w:val="multilevel"/>
    <w:tmpl w:val="6BFE5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73219D3"/>
    <w:multiLevelType w:val="multilevel"/>
    <w:tmpl w:val="ADB0D94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85" w:hanging="360"/>
      </w:pPr>
    </w:lvl>
    <w:lvl w:ilvl="3">
      <w:start w:val="1"/>
      <w:numFmt w:val="bullet"/>
      <w:lvlText w:val="●"/>
      <w:lvlJc w:val="left"/>
      <w:pPr>
        <w:ind w:left="1069" w:hanging="360"/>
      </w:pPr>
      <w:rPr>
        <w:rFonts w:ascii="Noto Sans" w:eastAsia="Noto Sans" w:hAnsi="Noto Sans" w:cs="Noto Sans"/>
      </w:rPr>
    </w:lvl>
    <w:lvl w:ilvl="4">
      <w:start w:val="1"/>
      <w:numFmt w:val="decimal"/>
      <w:lvlText w:val="%1.%2.%3.●.%5."/>
      <w:lvlJc w:val="left"/>
      <w:pPr>
        <w:ind w:left="1440" w:hanging="1080"/>
      </w:pPr>
    </w:lvl>
    <w:lvl w:ilvl="5">
      <w:start w:val="1"/>
      <w:numFmt w:val="decimal"/>
      <w:lvlText w:val="%1.%2.%3.●.%5.%6."/>
      <w:lvlJc w:val="left"/>
      <w:pPr>
        <w:ind w:left="1440" w:hanging="1080"/>
      </w:pPr>
    </w:lvl>
    <w:lvl w:ilvl="6">
      <w:start w:val="1"/>
      <w:numFmt w:val="decimal"/>
      <w:lvlText w:val="%1.%2.%3.●.%5.%6.%7."/>
      <w:lvlJc w:val="left"/>
      <w:pPr>
        <w:ind w:left="1800" w:hanging="1440"/>
      </w:pPr>
    </w:lvl>
    <w:lvl w:ilvl="7">
      <w:start w:val="1"/>
      <w:numFmt w:val="decimal"/>
      <w:lvlText w:val="%1.%2.%3.●.%5.%6.%7.%8."/>
      <w:lvlJc w:val="left"/>
      <w:pPr>
        <w:ind w:left="1800" w:hanging="1440"/>
      </w:pPr>
    </w:lvl>
    <w:lvl w:ilvl="8">
      <w:start w:val="1"/>
      <w:numFmt w:val="decimal"/>
      <w:lvlText w:val="%1.%2.%3.●.%5.%6.%7.%8.%9."/>
      <w:lvlJc w:val="left"/>
      <w:pPr>
        <w:ind w:left="2160" w:hanging="1800"/>
      </w:pPr>
    </w:lvl>
  </w:abstractNum>
  <w:abstractNum w:abstractNumId="32" w15:restartNumberingAfterBreak="0">
    <w:nsid w:val="77D02EF8"/>
    <w:multiLevelType w:val="multilevel"/>
    <w:tmpl w:val="5598FF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8657E67"/>
    <w:multiLevelType w:val="multilevel"/>
    <w:tmpl w:val="2CB8F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95A5209"/>
    <w:multiLevelType w:val="multilevel"/>
    <w:tmpl w:val="BBB0BD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9BD2C59"/>
    <w:multiLevelType w:val="multilevel"/>
    <w:tmpl w:val="3A08C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A950A66"/>
    <w:multiLevelType w:val="multilevel"/>
    <w:tmpl w:val="5B2E6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AB70561"/>
    <w:multiLevelType w:val="multilevel"/>
    <w:tmpl w:val="EF24F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F73568"/>
    <w:multiLevelType w:val="multilevel"/>
    <w:tmpl w:val="34864C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6"/>
  </w:num>
  <w:num w:numId="3">
    <w:abstractNumId w:val="32"/>
  </w:num>
  <w:num w:numId="4">
    <w:abstractNumId w:val="3"/>
  </w:num>
  <w:num w:numId="5">
    <w:abstractNumId w:val="23"/>
  </w:num>
  <w:num w:numId="6">
    <w:abstractNumId w:val="25"/>
  </w:num>
  <w:num w:numId="7">
    <w:abstractNumId w:val="26"/>
  </w:num>
  <w:num w:numId="8">
    <w:abstractNumId w:val="18"/>
  </w:num>
  <w:num w:numId="9">
    <w:abstractNumId w:val="36"/>
  </w:num>
  <w:num w:numId="10">
    <w:abstractNumId w:val="2"/>
  </w:num>
  <w:num w:numId="11">
    <w:abstractNumId w:val="38"/>
  </w:num>
  <w:num w:numId="12">
    <w:abstractNumId w:val="21"/>
  </w:num>
  <w:num w:numId="13">
    <w:abstractNumId w:val="29"/>
  </w:num>
  <w:num w:numId="14">
    <w:abstractNumId w:val="31"/>
  </w:num>
  <w:num w:numId="15">
    <w:abstractNumId w:val="10"/>
  </w:num>
  <w:num w:numId="16">
    <w:abstractNumId w:val="30"/>
  </w:num>
  <w:num w:numId="17">
    <w:abstractNumId w:val="5"/>
  </w:num>
  <w:num w:numId="18">
    <w:abstractNumId w:val="17"/>
  </w:num>
  <w:num w:numId="19">
    <w:abstractNumId w:val="1"/>
  </w:num>
  <w:num w:numId="20">
    <w:abstractNumId w:val="8"/>
  </w:num>
  <w:num w:numId="21">
    <w:abstractNumId w:val="34"/>
  </w:num>
  <w:num w:numId="22">
    <w:abstractNumId w:val="28"/>
  </w:num>
  <w:num w:numId="23">
    <w:abstractNumId w:val="0"/>
  </w:num>
  <w:num w:numId="24">
    <w:abstractNumId w:val="33"/>
  </w:num>
  <w:num w:numId="25">
    <w:abstractNumId w:val="20"/>
  </w:num>
  <w:num w:numId="26">
    <w:abstractNumId w:val="13"/>
  </w:num>
  <w:num w:numId="27">
    <w:abstractNumId w:val="4"/>
  </w:num>
  <w:num w:numId="28">
    <w:abstractNumId w:val="7"/>
  </w:num>
  <w:num w:numId="29">
    <w:abstractNumId w:val="27"/>
  </w:num>
  <w:num w:numId="30">
    <w:abstractNumId w:val="12"/>
  </w:num>
  <w:num w:numId="31">
    <w:abstractNumId w:val="35"/>
  </w:num>
  <w:num w:numId="32">
    <w:abstractNumId w:val="15"/>
  </w:num>
  <w:num w:numId="33">
    <w:abstractNumId w:val="24"/>
  </w:num>
  <w:num w:numId="34">
    <w:abstractNumId w:val="37"/>
  </w:num>
  <w:num w:numId="35">
    <w:abstractNumId w:val="22"/>
  </w:num>
  <w:num w:numId="36">
    <w:abstractNumId w:val="6"/>
  </w:num>
  <w:num w:numId="37">
    <w:abstractNumId w:val="9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4B"/>
    <w:rsid w:val="00374FA7"/>
    <w:rsid w:val="004F4606"/>
    <w:rsid w:val="00944D84"/>
    <w:rsid w:val="00D11E4B"/>
    <w:rsid w:val="00D62374"/>
    <w:rsid w:val="00F30999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12263-A19E-4C8D-9CAB-233746EB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autoRedefine/>
    <w:qFormat/>
    <w:rsid w:val="00555E3D"/>
    <w:pPr>
      <w:spacing w:before="480" w:after="120"/>
      <w:outlineLvl w:val="0"/>
    </w:pPr>
    <w:rPr>
      <w:rFonts w:asciiTheme="minorHAnsi" w:hAnsiTheme="minorHAnsi"/>
      <w:sz w:val="32"/>
      <w:szCs w:val="48"/>
    </w:rPr>
  </w:style>
  <w:style w:type="paragraph" w:styleId="Nagwek2">
    <w:name w:val="heading 2"/>
    <w:basedOn w:val="Normalny"/>
    <w:next w:val="Normalny"/>
    <w:autoRedefine/>
    <w:qFormat/>
    <w:rsid w:val="00555E3D"/>
    <w:pPr>
      <w:keepNext/>
      <w:keepLines/>
      <w:spacing w:before="240" w:after="240" w:line="240" w:lineRule="auto"/>
      <w:outlineLvl w:val="1"/>
    </w:pPr>
    <w:rPr>
      <w:b/>
      <w:sz w:val="28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652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C6CF0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7Znak">
    <w:name w:val="Nagłówek 7 Znak"/>
    <w:basedOn w:val="Domylnaczcionkaakapitu"/>
    <w:link w:val="Nagwek7"/>
    <w:uiPriority w:val="9"/>
    <w:rsid w:val="005652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5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2AD"/>
  </w:style>
  <w:style w:type="paragraph" w:styleId="Stopka">
    <w:name w:val="footer"/>
    <w:basedOn w:val="Normalny"/>
    <w:link w:val="StopkaZnak"/>
    <w:uiPriority w:val="99"/>
    <w:unhideWhenUsed/>
    <w:rsid w:val="005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2AD"/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5652AD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customStyle="1" w:styleId="Styl1">
    <w:name w:val="Styl1"/>
    <w:basedOn w:val="Nagwekspisutreci"/>
    <w:link w:val="Styl1Znak"/>
    <w:qFormat/>
    <w:rsid w:val="005652AD"/>
  </w:style>
  <w:style w:type="paragraph" w:styleId="Spistreci1">
    <w:name w:val="toc 1"/>
    <w:basedOn w:val="Normalny"/>
    <w:next w:val="Normalny"/>
    <w:autoRedefine/>
    <w:uiPriority w:val="39"/>
    <w:unhideWhenUsed/>
    <w:rsid w:val="00F870B0"/>
    <w:pPr>
      <w:spacing w:after="100"/>
    </w:pPr>
  </w:style>
  <w:style w:type="character" w:customStyle="1" w:styleId="Nagwek1Znak">
    <w:name w:val="Nagłówek 1 Znak"/>
    <w:basedOn w:val="Domylnaczcionkaakapitu"/>
    <w:link w:val="Nagwek1"/>
    <w:rsid w:val="00555E3D"/>
    <w:rPr>
      <w:rFonts w:asciiTheme="minorHAnsi" w:hAnsiTheme="minorHAnsi"/>
      <w:b/>
      <w:sz w:val="32"/>
      <w:szCs w:val="48"/>
    </w:rPr>
  </w:style>
  <w:style w:type="character" w:customStyle="1" w:styleId="NagwekspisutreciZnak">
    <w:name w:val="Nagłówek spisu treści Znak"/>
    <w:basedOn w:val="Nagwek1Znak"/>
    <w:link w:val="Nagwekspisutreci"/>
    <w:uiPriority w:val="39"/>
    <w:rsid w:val="005652AD"/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Styl1Znak">
    <w:name w:val="Styl1 Znak"/>
    <w:basedOn w:val="NagwekspisutreciZnak"/>
    <w:link w:val="Styl1"/>
    <w:rsid w:val="005652AD"/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870B0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F870B0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lhqw+F1y7oA1UlJpAY4ZgSwhPg==">CgMxLjAyCGguZ2pkZ3hzMgloLjMwajB6bGwyCWguMWZvYjl0ZTIJaC4zem55c2g3MgloLjJldDkycDAyCGgudHlqY3d0MgloLjNkeTZ2a20yCWguMXQzaDVzZjIJaC40ZDM0b2c4MgloLjJzOGV5bzEyDmguaDVldXZybTNhMTY2MgloLjE3ZHA4dnUyCWguM3JkY3JqbjIJaC4yNmluMXJnMghoLmxueGJ6OTIJaC4zNW5rdW4yMg5oLm15eGJqY3g1ajRyN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4AHIhMW1URTl0SGczZGNPS25ZelJrdWZfODZCQXFTR1VwM25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7340</Words>
  <Characters>44043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</dc:creator>
  <cp:lastModifiedBy>Użytkownik systemu Windows</cp:lastModifiedBy>
  <cp:revision>6</cp:revision>
  <cp:lastPrinted>2023-09-14T06:44:00Z</cp:lastPrinted>
  <dcterms:created xsi:type="dcterms:W3CDTF">2023-01-03T12:59:00Z</dcterms:created>
  <dcterms:modified xsi:type="dcterms:W3CDTF">2023-09-14T07:16:00Z</dcterms:modified>
</cp:coreProperties>
</file>